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DE85" w14:textId="1C5EDE78" w:rsidR="008A7A1F" w:rsidRPr="002B1B6D" w:rsidRDefault="00276638">
      <w:pPr>
        <w:rPr>
          <w:rFonts w:ascii="Arial" w:hAnsi="Arial" w:cs="Arial"/>
          <w:b/>
          <w:bCs/>
          <w:sz w:val="20"/>
          <w:szCs w:val="20"/>
        </w:rPr>
      </w:pPr>
      <w:r w:rsidRPr="002B1B6D">
        <w:rPr>
          <w:rFonts w:ascii="Arial" w:hAnsi="Arial" w:cs="Arial"/>
          <w:b/>
          <w:bCs/>
          <w:sz w:val="20"/>
          <w:szCs w:val="20"/>
        </w:rPr>
        <w:t>Are you looking</w:t>
      </w:r>
      <w:r w:rsidR="0035304C" w:rsidRPr="002B1B6D">
        <w:rPr>
          <w:rFonts w:ascii="Arial" w:hAnsi="Arial" w:cs="Arial"/>
          <w:b/>
          <w:bCs/>
          <w:sz w:val="20"/>
          <w:szCs w:val="20"/>
        </w:rPr>
        <w:t xml:space="preserve"> </w:t>
      </w:r>
      <w:r w:rsidR="008A7A1F" w:rsidRPr="002B1B6D">
        <w:rPr>
          <w:rFonts w:ascii="Arial" w:hAnsi="Arial" w:cs="Arial"/>
          <w:b/>
          <w:bCs/>
          <w:sz w:val="20"/>
          <w:szCs w:val="20"/>
        </w:rPr>
        <w:t xml:space="preserve">for </w:t>
      </w:r>
      <w:r w:rsidR="00EA69ED" w:rsidRPr="002B1B6D">
        <w:rPr>
          <w:rFonts w:ascii="Arial" w:hAnsi="Arial" w:cs="Arial"/>
          <w:b/>
          <w:bCs/>
          <w:sz w:val="20"/>
          <w:szCs w:val="20"/>
        </w:rPr>
        <w:t xml:space="preserve">ways to use your skills </w:t>
      </w:r>
      <w:r w:rsidR="001C266E" w:rsidRPr="002B1B6D">
        <w:rPr>
          <w:rFonts w:ascii="Arial" w:hAnsi="Arial" w:cs="Arial"/>
          <w:b/>
          <w:bCs/>
          <w:sz w:val="20"/>
          <w:szCs w:val="20"/>
        </w:rPr>
        <w:t>to make</w:t>
      </w:r>
      <w:r w:rsidR="0035304C" w:rsidRPr="002B1B6D">
        <w:rPr>
          <w:rFonts w:ascii="Arial" w:hAnsi="Arial" w:cs="Arial"/>
          <w:b/>
          <w:bCs/>
          <w:sz w:val="20"/>
          <w:szCs w:val="20"/>
        </w:rPr>
        <w:t xml:space="preserve"> meaningful contributions to your community? </w:t>
      </w:r>
    </w:p>
    <w:p w14:paraId="6C15CAB6" w14:textId="1EA0F253" w:rsidR="00165133" w:rsidRPr="002B1B6D" w:rsidRDefault="001C266E">
      <w:pPr>
        <w:rPr>
          <w:rFonts w:ascii="Arial" w:hAnsi="Arial" w:cs="Arial"/>
          <w:b/>
          <w:bCs/>
          <w:sz w:val="20"/>
          <w:szCs w:val="20"/>
        </w:rPr>
      </w:pPr>
      <w:r w:rsidRPr="002B1B6D">
        <w:rPr>
          <w:rFonts w:ascii="Arial" w:hAnsi="Arial" w:cs="Arial"/>
          <w:b/>
          <w:bCs/>
          <w:sz w:val="20"/>
          <w:szCs w:val="20"/>
        </w:rPr>
        <w:t>T</w:t>
      </w:r>
      <w:r w:rsidR="0035304C" w:rsidRPr="002B1B6D">
        <w:rPr>
          <w:rFonts w:ascii="Arial" w:hAnsi="Arial" w:cs="Arial"/>
          <w:b/>
          <w:bCs/>
          <w:sz w:val="20"/>
          <w:szCs w:val="20"/>
        </w:rPr>
        <w:t>hen we’re looking for you!</w:t>
      </w:r>
    </w:p>
    <w:p w14:paraId="4CE090AE" w14:textId="6F0F1430" w:rsidR="0004143D" w:rsidRPr="002B1B6D" w:rsidRDefault="0035304C">
      <w:pPr>
        <w:rPr>
          <w:rFonts w:ascii="Arial" w:hAnsi="Arial" w:cs="Arial"/>
          <w:sz w:val="20"/>
          <w:szCs w:val="20"/>
        </w:rPr>
      </w:pPr>
      <w:r w:rsidRPr="002B1B6D">
        <w:rPr>
          <w:rFonts w:ascii="Arial" w:hAnsi="Arial" w:cs="Arial"/>
          <w:sz w:val="20"/>
          <w:szCs w:val="20"/>
        </w:rPr>
        <w:t xml:space="preserve">Your life experience, knowledge, skills, and education can make </w:t>
      </w:r>
      <w:r w:rsidR="00276638" w:rsidRPr="002B1B6D">
        <w:rPr>
          <w:rFonts w:ascii="Arial" w:hAnsi="Arial" w:cs="Arial"/>
          <w:sz w:val="20"/>
          <w:szCs w:val="20"/>
        </w:rPr>
        <w:t>fundamental</w:t>
      </w:r>
      <w:r w:rsidRPr="002B1B6D">
        <w:rPr>
          <w:rFonts w:ascii="Arial" w:hAnsi="Arial" w:cs="Arial"/>
          <w:sz w:val="20"/>
          <w:szCs w:val="20"/>
        </w:rPr>
        <w:t xml:space="preserve"> differences in </w:t>
      </w:r>
      <w:r w:rsidR="001C266E" w:rsidRPr="002B1B6D">
        <w:rPr>
          <w:rFonts w:ascii="Arial" w:hAnsi="Arial" w:cs="Arial"/>
          <w:sz w:val="20"/>
          <w:szCs w:val="20"/>
        </w:rPr>
        <w:t>and around Greater Knoxville communities</w:t>
      </w:r>
      <w:r w:rsidRPr="002B1B6D">
        <w:rPr>
          <w:rFonts w:ascii="Arial" w:hAnsi="Arial" w:cs="Arial"/>
          <w:sz w:val="20"/>
          <w:szCs w:val="20"/>
        </w:rPr>
        <w:t>! Today, United Way</w:t>
      </w:r>
      <w:r w:rsidR="0019775B" w:rsidRPr="002B1B6D">
        <w:rPr>
          <w:rFonts w:ascii="Arial" w:hAnsi="Arial" w:cs="Arial"/>
          <w:sz w:val="20"/>
          <w:szCs w:val="20"/>
        </w:rPr>
        <w:t xml:space="preserve"> of Greater Knoxville</w:t>
      </w:r>
      <w:r w:rsidR="0014228B" w:rsidRPr="002B1B6D">
        <w:rPr>
          <w:rFonts w:ascii="Arial" w:hAnsi="Arial" w:cs="Arial"/>
          <w:sz w:val="20"/>
          <w:szCs w:val="20"/>
        </w:rPr>
        <w:t xml:space="preserve"> (UWGK)</w:t>
      </w:r>
      <w:r w:rsidRPr="002B1B6D">
        <w:rPr>
          <w:rFonts w:ascii="Arial" w:hAnsi="Arial" w:cs="Arial"/>
          <w:sz w:val="20"/>
          <w:szCs w:val="20"/>
        </w:rPr>
        <w:t xml:space="preserve"> is working to bring people together to create lasting change that will improve lives in our community.</w:t>
      </w:r>
      <w:r w:rsidR="00DE0919" w:rsidRPr="002B1B6D">
        <w:rPr>
          <w:rFonts w:ascii="Arial" w:hAnsi="Arial" w:cs="Arial"/>
          <w:sz w:val="20"/>
          <w:szCs w:val="20"/>
        </w:rPr>
        <w:t xml:space="preserve"> We are a citizen’s action organization focused on improving community conditions. We are local</w:t>
      </w:r>
      <w:r w:rsidR="001C266E" w:rsidRPr="002B1B6D">
        <w:rPr>
          <w:rFonts w:ascii="Arial" w:hAnsi="Arial" w:cs="Arial"/>
          <w:sz w:val="20"/>
          <w:szCs w:val="20"/>
        </w:rPr>
        <w:t xml:space="preserve"> and </w:t>
      </w:r>
      <w:r w:rsidR="00DE0919" w:rsidRPr="002B1B6D">
        <w:rPr>
          <w:rFonts w:ascii="Arial" w:hAnsi="Arial" w:cs="Arial"/>
          <w:sz w:val="20"/>
          <w:szCs w:val="20"/>
        </w:rPr>
        <w:t xml:space="preserve">invest donated money in programs focused on health, education, and financial stability. You are an </w:t>
      </w:r>
      <w:r w:rsidR="00276638" w:rsidRPr="002B1B6D">
        <w:rPr>
          <w:rFonts w:ascii="Arial" w:hAnsi="Arial" w:cs="Arial"/>
          <w:sz w:val="20"/>
          <w:szCs w:val="20"/>
        </w:rPr>
        <w:t>essential</w:t>
      </w:r>
      <w:r w:rsidR="00DE0919" w:rsidRPr="002B1B6D">
        <w:rPr>
          <w:rFonts w:ascii="Arial" w:hAnsi="Arial" w:cs="Arial"/>
          <w:sz w:val="20"/>
          <w:szCs w:val="20"/>
        </w:rPr>
        <w:t xml:space="preserve"> part of making our mission a reality</w:t>
      </w:r>
      <w:r w:rsidR="00F444CD" w:rsidRPr="002B1B6D">
        <w:rPr>
          <w:rFonts w:ascii="Arial" w:hAnsi="Arial" w:cs="Arial"/>
          <w:sz w:val="20"/>
          <w:szCs w:val="20"/>
        </w:rPr>
        <w:t>!</w:t>
      </w:r>
    </w:p>
    <w:p w14:paraId="2A05A689" w14:textId="7CD542A2" w:rsidR="00924054" w:rsidRPr="002B1B6D" w:rsidRDefault="008C4EA7" w:rsidP="008C4EA7">
      <w:pPr>
        <w:rPr>
          <w:rFonts w:ascii="Arial" w:hAnsi="Arial" w:cs="Arial"/>
          <w:sz w:val="20"/>
          <w:szCs w:val="20"/>
        </w:rPr>
      </w:pPr>
      <w:r w:rsidRPr="002B1B6D">
        <w:rPr>
          <w:rFonts w:ascii="Arial" w:hAnsi="Arial" w:cs="Arial"/>
          <w:sz w:val="20"/>
          <w:szCs w:val="20"/>
        </w:rPr>
        <w:t xml:space="preserve">The </w:t>
      </w:r>
      <w:r w:rsidR="008A7A1F" w:rsidRPr="002B1B6D">
        <w:rPr>
          <w:rFonts w:ascii="Arial" w:hAnsi="Arial" w:cs="Arial"/>
          <w:sz w:val="20"/>
          <w:szCs w:val="20"/>
        </w:rPr>
        <w:t>Individual Engagement &amp; Gift Manager</w:t>
      </w:r>
      <w:r w:rsidRPr="002B1B6D">
        <w:rPr>
          <w:rFonts w:ascii="Arial" w:hAnsi="Arial" w:cs="Arial"/>
          <w:sz w:val="20"/>
          <w:szCs w:val="20"/>
        </w:rPr>
        <w:t xml:space="preserve"> is a critical member of our </w:t>
      </w:r>
      <w:r w:rsidR="008A7A1F" w:rsidRPr="002B1B6D">
        <w:rPr>
          <w:rFonts w:ascii="Arial" w:hAnsi="Arial" w:cs="Arial"/>
          <w:sz w:val="20"/>
          <w:szCs w:val="20"/>
        </w:rPr>
        <w:t>Resource Development</w:t>
      </w:r>
      <w:r w:rsidRPr="002B1B6D">
        <w:rPr>
          <w:rFonts w:ascii="Arial" w:hAnsi="Arial" w:cs="Arial"/>
          <w:sz w:val="20"/>
          <w:szCs w:val="20"/>
        </w:rPr>
        <w:t xml:space="preserve"> team. </w:t>
      </w:r>
      <w:r w:rsidR="00483223" w:rsidRPr="002B1B6D">
        <w:rPr>
          <w:rFonts w:ascii="Arial" w:hAnsi="Arial" w:cs="Arial"/>
          <w:sz w:val="20"/>
          <w:szCs w:val="20"/>
        </w:rPr>
        <w:t xml:space="preserve">Working with the Director of Major Gifts, </w:t>
      </w:r>
      <w:r w:rsidR="00C13AD3" w:rsidRPr="002B1B6D">
        <w:rPr>
          <w:rFonts w:ascii="Arial" w:hAnsi="Arial" w:cs="Arial"/>
          <w:sz w:val="20"/>
          <w:szCs w:val="20"/>
        </w:rPr>
        <w:t>you will oversee relationship building and management with key donor groups under $10,00</w:t>
      </w:r>
      <w:r w:rsidR="009E7F17" w:rsidRPr="002B1B6D">
        <w:rPr>
          <w:rFonts w:ascii="Arial" w:hAnsi="Arial" w:cs="Arial"/>
          <w:sz w:val="20"/>
          <w:szCs w:val="20"/>
        </w:rPr>
        <w:t>0, building these donors to the $10</w:t>
      </w:r>
      <w:r w:rsidR="003C7A90" w:rsidRPr="002B1B6D">
        <w:rPr>
          <w:rFonts w:ascii="Arial" w:hAnsi="Arial" w:cs="Arial"/>
          <w:sz w:val="20"/>
          <w:szCs w:val="20"/>
        </w:rPr>
        <w:t xml:space="preserve">,000+ level. You will also work </w:t>
      </w:r>
      <w:r w:rsidR="0014228B" w:rsidRPr="002B1B6D">
        <w:rPr>
          <w:rFonts w:ascii="Arial" w:hAnsi="Arial" w:cs="Arial"/>
          <w:sz w:val="20"/>
          <w:szCs w:val="20"/>
        </w:rPr>
        <w:t xml:space="preserve">directly </w:t>
      </w:r>
      <w:r w:rsidR="003C7A90" w:rsidRPr="002B1B6D">
        <w:rPr>
          <w:rFonts w:ascii="Arial" w:hAnsi="Arial" w:cs="Arial"/>
          <w:sz w:val="20"/>
          <w:szCs w:val="20"/>
        </w:rPr>
        <w:t>with the strategy team</w:t>
      </w:r>
      <w:r w:rsidR="0014228B" w:rsidRPr="002B1B6D">
        <w:rPr>
          <w:rFonts w:ascii="Arial" w:hAnsi="Arial" w:cs="Arial"/>
          <w:sz w:val="20"/>
          <w:szCs w:val="20"/>
        </w:rPr>
        <w:t xml:space="preserve"> on future growth opportunities. </w:t>
      </w:r>
    </w:p>
    <w:p w14:paraId="41DC90DF" w14:textId="342A2BF7" w:rsidR="007E107A" w:rsidRPr="002B1B6D" w:rsidRDefault="007E107A">
      <w:pPr>
        <w:rPr>
          <w:rFonts w:ascii="Arial" w:hAnsi="Arial" w:cs="Arial"/>
          <w:b/>
          <w:bCs/>
          <w:sz w:val="20"/>
          <w:szCs w:val="20"/>
        </w:rPr>
      </w:pPr>
      <w:r w:rsidRPr="002B1B6D">
        <w:rPr>
          <w:rFonts w:ascii="Arial" w:hAnsi="Arial" w:cs="Arial"/>
          <w:b/>
          <w:bCs/>
          <w:sz w:val="20"/>
          <w:szCs w:val="20"/>
        </w:rPr>
        <w:t>Does this sound like you?</w:t>
      </w:r>
    </w:p>
    <w:p w14:paraId="5218C010" w14:textId="77777777" w:rsidR="00651A3D" w:rsidRPr="002B1B6D" w:rsidRDefault="00A50FA4" w:rsidP="00A50FA4">
      <w:pPr>
        <w:rPr>
          <w:rFonts w:ascii="Arial" w:hAnsi="Arial" w:cs="Arial"/>
          <w:sz w:val="20"/>
          <w:szCs w:val="20"/>
        </w:rPr>
      </w:pPr>
      <w:r w:rsidRPr="002B1B6D">
        <w:rPr>
          <w:rFonts w:ascii="Arial" w:hAnsi="Arial" w:cs="Arial"/>
          <w:sz w:val="20"/>
          <w:szCs w:val="20"/>
        </w:rPr>
        <w:t xml:space="preserve">The focus of this job is making connections with people to motivate and inspire them to achieve results. Poise and an engaging, empathetic communication style based on natural warmth and enthusiasm is the key to achieving the goals of this job. The work involves driving toward results by enrolling the commitment and buy-in of others. </w:t>
      </w:r>
    </w:p>
    <w:p w14:paraId="09ECE5A1" w14:textId="77777777" w:rsidR="00E27061" w:rsidRPr="002B1B6D" w:rsidRDefault="00A50FA4" w:rsidP="00A50FA4">
      <w:pPr>
        <w:rPr>
          <w:rFonts w:ascii="Arial" w:hAnsi="Arial" w:cs="Arial"/>
          <w:sz w:val="20"/>
          <w:szCs w:val="20"/>
        </w:rPr>
      </w:pPr>
      <w:r w:rsidRPr="002B1B6D">
        <w:rPr>
          <w:rFonts w:ascii="Arial" w:hAnsi="Arial" w:cs="Arial"/>
          <w:sz w:val="20"/>
          <w:szCs w:val="20"/>
        </w:rPr>
        <w:t xml:space="preserve">While the job requires strong initiative and self-direction, results are only achieved with and through people. A sincere appreciation for people and how they are each uniquely motivated is the foundation for designing and implementing interactive communication and decision-making processes. </w:t>
      </w:r>
    </w:p>
    <w:p w14:paraId="6633FF87" w14:textId="2057E1B2" w:rsidR="000003C4" w:rsidRPr="002B1B6D" w:rsidRDefault="00A50FA4" w:rsidP="00A50FA4">
      <w:pPr>
        <w:rPr>
          <w:rFonts w:ascii="Arial" w:hAnsi="Arial" w:cs="Arial"/>
          <w:sz w:val="20"/>
          <w:szCs w:val="20"/>
        </w:rPr>
      </w:pPr>
      <w:r w:rsidRPr="002B1B6D">
        <w:rPr>
          <w:rFonts w:ascii="Arial" w:hAnsi="Arial" w:cs="Arial"/>
          <w:sz w:val="20"/>
          <w:szCs w:val="20"/>
        </w:rPr>
        <w:t xml:space="preserve">Knowledge and skill in how to successfully influence and persuade others by understanding how their individual needs and motivations link to goals </w:t>
      </w:r>
      <w:r w:rsidR="000003C4" w:rsidRPr="002B1B6D">
        <w:rPr>
          <w:rFonts w:ascii="Arial" w:hAnsi="Arial" w:cs="Arial"/>
          <w:sz w:val="20"/>
          <w:szCs w:val="20"/>
        </w:rPr>
        <w:t>are</w:t>
      </w:r>
      <w:r w:rsidRPr="002B1B6D">
        <w:rPr>
          <w:rFonts w:ascii="Arial" w:hAnsi="Arial" w:cs="Arial"/>
          <w:sz w:val="20"/>
          <w:szCs w:val="20"/>
        </w:rPr>
        <w:t xml:space="preserve"> essential. The job requires a high degree of “selling” ideas and policies. The job environment is </w:t>
      </w:r>
      <w:r w:rsidR="000003C4" w:rsidRPr="002B1B6D">
        <w:rPr>
          <w:rFonts w:ascii="Arial" w:hAnsi="Arial" w:cs="Arial"/>
          <w:sz w:val="20"/>
          <w:szCs w:val="20"/>
        </w:rPr>
        <w:t>fast-paced</w:t>
      </w:r>
      <w:r w:rsidRPr="002B1B6D">
        <w:rPr>
          <w:rFonts w:ascii="Arial" w:hAnsi="Arial" w:cs="Arial"/>
          <w:sz w:val="20"/>
          <w:szCs w:val="20"/>
        </w:rPr>
        <w:t xml:space="preserve"> and </w:t>
      </w:r>
      <w:r w:rsidR="000003C4" w:rsidRPr="002B1B6D">
        <w:rPr>
          <w:rFonts w:ascii="Arial" w:hAnsi="Arial" w:cs="Arial"/>
          <w:sz w:val="20"/>
          <w:szCs w:val="20"/>
        </w:rPr>
        <w:t>results-oriented</w:t>
      </w:r>
      <w:r w:rsidRPr="002B1B6D">
        <w:rPr>
          <w:rFonts w:ascii="Arial" w:hAnsi="Arial" w:cs="Arial"/>
          <w:sz w:val="20"/>
          <w:szCs w:val="20"/>
        </w:rPr>
        <w:t xml:space="preserve">. </w:t>
      </w:r>
    </w:p>
    <w:p w14:paraId="0D1601A0" w14:textId="2E0C15CF" w:rsidR="0051512F" w:rsidRPr="002B1B6D" w:rsidRDefault="00A50FA4" w:rsidP="00A50FA4">
      <w:pPr>
        <w:rPr>
          <w:rFonts w:ascii="Arial" w:hAnsi="Arial" w:cs="Arial"/>
          <w:sz w:val="20"/>
          <w:szCs w:val="20"/>
        </w:rPr>
      </w:pPr>
      <w:r w:rsidRPr="002B1B6D">
        <w:rPr>
          <w:rFonts w:ascii="Arial" w:hAnsi="Arial" w:cs="Arial"/>
          <w:sz w:val="20"/>
          <w:szCs w:val="20"/>
        </w:rPr>
        <w:t xml:space="preserve">While there is </w:t>
      </w:r>
      <w:r w:rsidR="000003C4" w:rsidRPr="002B1B6D">
        <w:rPr>
          <w:rFonts w:ascii="Arial" w:hAnsi="Arial" w:cs="Arial"/>
          <w:sz w:val="20"/>
          <w:szCs w:val="20"/>
        </w:rPr>
        <w:t xml:space="preserve">an </w:t>
      </w:r>
      <w:r w:rsidRPr="002B1B6D">
        <w:rPr>
          <w:rFonts w:ascii="Arial" w:hAnsi="Arial" w:cs="Arial"/>
          <w:sz w:val="20"/>
          <w:szCs w:val="20"/>
        </w:rPr>
        <w:t xml:space="preserve">urgency to goal achievement, responsibility for </w:t>
      </w:r>
      <w:r w:rsidR="00A73594" w:rsidRPr="002B1B6D">
        <w:rPr>
          <w:rFonts w:ascii="Arial" w:hAnsi="Arial" w:cs="Arial"/>
          <w:sz w:val="20"/>
          <w:szCs w:val="20"/>
        </w:rPr>
        <w:t>achieving</w:t>
      </w:r>
      <w:r w:rsidRPr="002B1B6D">
        <w:rPr>
          <w:rFonts w:ascii="Arial" w:hAnsi="Arial" w:cs="Arial"/>
          <w:sz w:val="20"/>
          <w:szCs w:val="20"/>
        </w:rPr>
        <w:t xml:space="preserve"> results needs to be shared and effectively delegated when necessary. Initiating projects and processes beyond established </w:t>
      </w:r>
      <w:r w:rsidR="000003C4" w:rsidRPr="002B1B6D">
        <w:rPr>
          <w:rFonts w:ascii="Arial" w:hAnsi="Arial" w:cs="Arial"/>
          <w:sz w:val="20"/>
          <w:szCs w:val="20"/>
        </w:rPr>
        <w:t>organizational</w:t>
      </w:r>
      <w:r w:rsidRPr="002B1B6D">
        <w:rPr>
          <w:rFonts w:ascii="Arial" w:hAnsi="Arial" w:cs="Arial"/>
          <w:sz w:val="20"/>
          <w:szCs w:val="20"/>
        </w:rPr>
        <w:t xml:space="preserve"> practices will often require training and developing </w:t>
      </w:r>
      <w:r w:rsidR="0051512F" w:rsidRPr="002B1B6D">
        <w:rPr>
          <w:rFonts w:ascii="Arial" w:hAnsi="Arial" w:cs="Arial"/>
          <w:sz w:val="20"/>
          <w:szCs w:val="20"/>
        </w:rPr>
        <w:t>others and</w:t>
      </w:r>
      <w:r w:rsidRPr="002B1B6D">
        <w:rPr>
          <w:rFonts w:ascii="Arial" w:hAnsi="Arial" w:cs="Arial"/>
          <w:sz w:val="20"/>
          <w:szCs w:val="20"/>
        </w:rPr>
        <w:t xml:space="preserve"> enlisting their support using a “selling” rather </w:t>
      </w:r>
      <w:r w:rsidR="0051512F" w:rsidRPr="002B1B6D">
        <w:rPr>
          <w:rFonts w:ascii="Arial" w:hAnsi="Arial" w:cs="Arial"/>
          <w:sz w:val="20"/>
          <w:szCs w:val="20"/>
        </w:rPr>
        <w:t xml:space="preserve">than </w:t>
      </w:r>
      <w:r w:rsidRPr="002B1B6D">
        <w:rPr>
          <w:rFonts w:ascii="Arial" w:hAnsi="Arial" w:cs="Arial"/>
          <w:sz w:val="20"/>
          <w:szCs w:val="20"/>
        </w:rPr>
        <w:t xml:space="preserve">“telling” communication style. </w:t>
      </w:r>
    </w:p>
    <w:p w14:paraId="5D81F167" w14:textId="4A4564D8" w:rsidR="00A50FA4" w:rsidRPr="002B1B6D" w:rsidRDefault="00A50FA4" w:rsidP="00A50FA4">
      <w:pPr>
        <w:rPr>
          <w:rFonts w:ascii="Arial" w:hAnsi="Arial" w:cs="Arial"/>
          <w:sz w:val="20"/>
          <w:szCs w:val="20"/>
        </w:rPr>
      </w:pPr>
      <w:r w:rsidRPr="002B1B6D">
        <w:rPr>
          <w:rFonts w:ascii="Arial" w:hAnsi="Arial" w:cs="Arial"/>
          <w:sz w:val="20"/>
          <w:szCs w:val="20"/>
        </w:rPr>
        <w:t xml:space="preserve">A self-confident, extroverted style that can enliven, </w:t>
      </w:r>
      <w:r w:rsidR="0051512F" w:rsidRPr="002B1B6D">
        <w:rPr>
          <w:rFonts w:ascii="Arial" w:hAnsi="Arial" w:cs="Arial"/>
          <w:sz w:val="20"/>
          <w:szCs w:val="20"/>
        </w:rPr>
        <w:t>engage,</w:t>
      </w:r>
      <w:r w:rsidRPr="002B1B6D">
        <w:rPr>
          <w:rFonts w:ascii="Arial" w:hAnsi="Arial" w:cs="Arial"/>
          <w:sz w:val="20"/>
          <w:szCs w:val="20"/>
        </w:rPr>
        <w:t xml:space="preserve"> and positively impact individuals and groups is essential. The job has </w:t>
      </w:r>
      <w:r w:rsidR="0051512F" w:rsidRPr="002B1B6D">
        <w:rPr>
          <w:rFonts w:ascii="Arial" w:hAnsi="Arial" w:cs="Arial"/>
          <w:sz w:val="20"/>
          <w:szCs w:val="20"/>
        </w:rPr>
        <w:t xml:space="preserve">a </w:t>
      </w:r>
      <w:r w:rsidRPr="002B1B6D">
        <w:rPr>
          <w:rFonts w:ascii="Arial" w:hAnsi="Arial" w:cs="Arial"/>
          <w:sz w:val="20"/>
          <w:szCs w:val="20"/>
        </w:rPr>
        <w:t xml:space="preserve">variety of tasks and is dynamic and changing. Because goals and desired results can quickly </w:t>
      </w:r>
      <w:r w:rsidR="00A73594" w:rsidRPr="002B1B6D">
        <w:rPr>
          <w:rFonts w:ascii="Arial" w:hAnsi="Arial" w:cs="Arial"/>
          <w:sz w:val="20"/>
          <w:szCs w:val="20"/>
        </w:rPr>
        <w:t>vary</w:t>
      </w:r>
      <w:r w:rsidRPr="002B1B6D">
        <w:rPr>
          <w:rFonts w:ascii="Arial" w:hAnsi="Arial" w:cs="Arial"/>
          <w:sz w:val="20"/>
          <w:szCs w:val="20"/>
        </w:rPr>
        <w:t xml:space="preserve">, the </w:t>
      </w:r>
      <w:r w:rsidR="00070737" w:rsidRPr="002B1B6D">
        <w:rPr>
          <w:rFonts w:ascii="Arial" w:hAnsi="Arial" w:cs="Arial"/>
          <w:sz w:val="20"/>
          <w:szCs w:val="20"/>
        </w:rPr>
        <w:t>position</w:t>
      </w:r>
      <w:r w:rsidRPr="002B1B6D">
        <w:rPr>
          <w:rFonts w:ascii="Arial" w:hAnsi="Arial" w:cs="Arial"/>
          <w:sz w:val="20"/>
          <w:szCs w:val="20"/>
        </w:rPr>
        <w:t xml:space="preserve"> requires regularly meeting and pro-actively establishing relationships with new groups. The ability to understand, quickly react</w:t>
      </w:r>
      <w:r w:rsidR="00986007" w:rsidRPr="002B1B6D">
        <w:rPr>
          <w:rFonts w:ascii="Arial" w:hAnsi="Arial" w:cs="Arial"/>
          <w:sz w:val="20"/>
          <w:szCs w:val="20"/>
        </w:rPr>
        <w:t>,</w:t>
      </w:r>
      <w:r w:rsidRPr="002B1B6D">
        <w:rPr>
          <w:rFonts w:ascii="Arial" w:hAnsi="Arial" w:cs="Arial"/>
          <w:sz w:val="20"/>
          <w:szCs w:val="20"/>
        </w:rPr>
        <w:t xml:space="preserve"> and motivate others to adapt to the changing </w:t>
      </w:r>
      <w:r w:rsidR="00070737" w:rsidRPr="002B1B6D">
        <w:rPr>
          <w:rFonts w:ascii="Arial" w:hAnsi="Arial" w:cs="Arial"/>
          <w:sz w:val="20"/>
          <w:szCs w:val="20"/>
        </w:rPr>
        <w:t xml:space="preserve">organizational environment is critical </w:t>
      </w:r>
      <w:r w:rsidRPr="002B1B6D">
        <w:rPr>
          <w:rFonts w:ascii="Arial" w:hAnsi="Arial" w:cs="Arial"/>
          <w:sz w:val="20"/>
          <w:szCs w:val="20"/>
        </w:rPr>
        <w:t>to success. In general, the core of this position requires a motivated and motivating team builder and organization developer.</w:t>
      </w:r>
    </w:p>
    <w:p w14:paraId="5D16DE0C" w14:textId="6F187CA3" w:rsidR="00A50FA4" w:rsidRPr="002B1B6D" w:rsidRDefault="002B1B6D" w:rsidP="00A50FA4">
      <w:pPr>
        <w:rPr>
          <w:rFonts w:ascii="Arial" w:hAnsi="Arial" w:cs="Arial"/>
          <w:sz w:val="20"/>
          <w:szCs w:val="20"/>
          <w:u w:val="single"/>
        </w:rPr>
      </w:pPr>
      <w:r w:rsidRPr="002B1B6D">
        <w:rPr>
          <w:rFonts w:ascii="Arial" w:hAnsi="Arial" w:cs="Arial"/>
          <w:sz w:val="20"/>
          <w:szCs w:val="20"/>
          <w:u w:val="single"/>
        </w:rPr>
        <w:t>Job Characteristics</w:t>
      </w:r>
    </w:p>
    <w:p w14:paraId="51516633" w14:textId="572A7910" w:rsidR="00A50FA4" w:rsidRPr="002B1B6D" w:rsidRDefault="00A50FA4" w:rsidP="00986007">
      <w:pPr>
        <w:pStyle w:val="ListParagraph"/>
        <w:numPr>
          <w:ilvl w:val="0"/>
          <w:numId w:val="4"/>
        </w:numPr>
        <w:rPr>
          <w:rFonts w:ascii="Arial" w:hAnsi="Arial" w:cs="Arial"/>
          <w:sz w:val="20"/>
          <w:szCs w:val="20"/>
        </w:rPr>
      </w:pPr>
      <w:r w:rsidRPr="002B1B6D">
        <w:rPr>
          <w:rFonts w:ascii="Arial" w:hAnsi="Arial" w:cs="Arial"/>
          <w:sz w:val="20"/>
          <w:szCs w:val="20"/>
        </w:rPr>
        <w:t xml:space="preserve">Multiple projects </w:t>
      </w:r>
      <w:r w:rsidR="00070737" w:rsidRPr="002B1B6D">
        <w:rPr>
          <w:rFonts w:ascii="Arial" w:hAnsi="Arial" w:cs="Arial"/>
          <w:sz w:val="20"/>
          <w:szCs w:val="20"/>
        </w:rPr>
        <w:t>co-occurring</w:t>
      </w:r>
      <w:r w:rsidR="00986007" w:rsidRPr="002B1B6D">
        <w:rPr>
          <w:rFonts w:ascii="Arial" w:hAnsi="Arial" w:cs="Arial"/>
          <w:sz w:val="20"/>
          <w:szCs w:val="20"/>
        </w:rPr>
        <w:t>;</w:t>
      </w:r>
      <w:r w:rsidRPr="002B1B6D">
        <w:rPr>
          <w:rFonts w:ascii="Arial" w:hAnsi="Arial" w:cs="Arial"/>
          <w:sz w:val="20"/>
          <w:szCs w:val="20"/>
        </w:rPr>
        <w:t xml:space="preserve"> Multi-tasking Sense of urgency for goal achievement</w:t>
      </w:r>
      <w:r w:rsidR="00986007" w:rsidRPr="002B1B6D">
        <w:rPr>
          <w:rFonts w:ascii="Arial" w:hAnsi="Arial" w:cs="Arial"/>
          <w:sz w:val="20"/>
          <w:szCs w:val="20"/>
        </w:rPr>
        <w:t xml:space="preserve">; </w:t>
      </w:r>
      <w:r w:rsidRPr="002B1B6D">
        <w:rPr>
          <w:rFonts w:ascii="Arial" w:hAnsi="Arial" w:cs="Arial"/>
          <w:sz w:val="20"/>
          <w:szCs w:val="20"/>
        </w:rPr>
        <w:t>Fast-paced environment</w:t>
      </w:r>
    </w:p>
    <w:p w14:paraId="3ACA8553" w14:textId="36254FCA" w:rsidR="00A50FA4" w:rsidRPr="002B1B6D" w:rsidRDefault="00A50FA4" w:rsidP="00986007">
      <w:pPr>
        <w:pStyle w:val="ListParagraph"/>
        <w:numPr>
          <w:ilvl w:val="0"/>
          <w:numId w:val="4"/>
        </w:numPr>
        <w:rPr>
          <w:rFonts w:ascii="Arial" w:hAnsi="Arial" w:cs="Arial"/>
          <w:sz w:val="20"/>
          <w:szCs w:val="20"/>
        </w:rPr>
      </w:pPr>
      <w:r w:rsidRPr="002B1B6D">
        <w:rPr>
          <w:rFonts w:ascii="Arial" w:hAnsi="Arial" w:cs="Arial"/>
          <w:sz w:val="20"/>
          <w:szCs w:val="20"/>
        </w:rPr>
        <w:t>People/relationships focus</w:t>
      </w:r>
      <w:r w:rsidR="00986007" w:rsidRPr="002B1B6D">
        <w:rPr>
          <w:rFonts w:ascii="Arial" w:hAnsi="Arial" w:cs="Arial"/>
          <w:sz w:val="20"/>
          <w:szCs w:val="20"/>
        </w:rPr>
        <w:t>;</w:t>
      </w:r>
      <w:r w:rsidRPr="002B1B6D">
        <w:rPr>
          <w:rFonts w:ascii="Arial" w:hAnsi="Arial" w:cs="Arial"/>
          <w:sz w:val="20"/>
          <w:szCs w:val="20"/>
        </w:rPr>
        <w:t xml:space="preserve"> Team building</w:t>
      </w:r>
      <w:r w:rsidR="00986007" w:rsidRPr="002B1B6D">
        <w:rPr>
          <w:rFonts w:ascii="Arial" w:hAnsi="Arial" w:cs="Arial"/>
          <w:sz w:val="20"/>
          <w:szCs w:val="20"/>
        </w:rPr>
        <w:t>;</w:t>
      </w:r>
      <w:r w:rsidRPr="002B1B6D">
        <w:rPr>
          <w:rFonts w:ascii="Arial" w:hAnsi="Arial" w:cs="Arial"/>
          <w:sz w:val="20"/>
          <w:szCs w:val="20"/>
        </w:rPr>
        <w:t xml:space="preserve"> Inspire, motivate others, and engage their commitment</w:t>
      </w:r>
    </w:p>
    <w:p w14:paraId="06698FFB" w14:textId="6ECC2A6F" w:rsidR="00A50FA4" w:rsidRPr="002B1B6D" w:rsidRDefault="00A50FA4" w:rsidP="00986007">
      <w:pPr>
        <w:pStyle w:val="ListParagraph"/>
        <w:numPr>
          <w:ilvl w:val="0"/>
          <w:numId w:val="4"/>
        </w:numPr>
        <w:rPr>
          <w:rFonts w:ascii="Arial" w:hAnsi="Arial" w:cs="Arial"/>
          <w:sz w:val="20"/>
          <w:szCs w:val="20"/>
        </w:rPr>
      </w:pPr>
      <w:r w:rsidRPr="002B1B6D">
        <w:rPr>
          <w:rFonts w:ascii="Arial" w:hAnsi="Arial" w:cs="Arial"/>
          <w:sz w:val="20"/>
          <w:szCs w:val="20"/>
        </w:rPr>
        <w:t xml:space="preserve">Involve others in </w:t>
      </w:r>
      <w:r w:rsidR="00986007" w:rsidRPr="002B1B6D">
        <w:rPr>
          <w:rFonts w:ascii="Arial" w:hAnsi="Arial" w:cs="Arial"/>
          <w:sz w:val="20"/>
          <w:szCs w:val="20"/>
        </w:rPr>
        <w:t xml:space="preserve">the </w:t>
      </w:r>
      <w:r w:rsidRPr="002B1B6D">
        <w:rPr>
          <w:rFonts w:ascii="Arial" w:hAnsi="Arial" w:cs="Arial"/>
          <w:sz w:val="20"/>
          <w:szCs w:val="20"/>
        </w:rPr>
        <w:t>decision-making process</w:t>
      </w:r>
      <w:r w:rsidR="00986007" w:rsidRPr="002B1B6D">
        <w:rPr>
          <w:rFonts w:ascii="Arial" w:hAnsi="Arial" w:cs="Arial"/>
          <w:sz w:val="20"/>
          <w:szCs w:val="20"/>
        </w:rPr>
        <w:t>;</w:t>
      </w:r>
      <w:r w:rsidRPr="002B1B6D">
        <w:rPr>
          <w:rFonts w:ascii="Arial" w:hAnsi="Arial" w:cs="Arial"/>
          <w:sz w:val="20"/>
          <w:szCs w:val="20"/>
        </w:rPr>
        <w:t xml:space="preserve"> Cooperative, collaborative decision-making</w:t>
      </w:r>
      <w:r w:rsidR="00986007" w:rsidRPr="002B1B6D">
        <w:rPr>
          <w:rFonts w:ascii="Arial" w:hAnsi="Arial" w:cs="Arial"/>
          <w:sz w:val="20"/>
          <w:szCs w:val="20"/>
        </w:rPr>
        <w:t>;</w:t>
      </w:r>
      <w:r w:rsidRPr="002B1B6D">
        <w:rPr>
          <w:rFonts w:ascii="Arial" w:hAnsi="Arial" w:cs="Arial"/>
          <w:sz w:val="20"/>
          <w:szCs w:val="20"/>
        </w:rPr>
        <w:t xml:space="preserve"> Must assume responsibility for risk</w:t>
      </w:r>
    </w:p>
    <w:p w14:paraId="1AC546F5" w14:textId="3BD5E86C" w:rsidR="00A50FA4" w:rsidRPr="002B1B6D" w:rsidRDefault="00A50FA4" w:rsidP="00986007">
      <w:pPr>
        <w:pStyle w:val="ListParagraph"/>
        <w:numPr>
          <w:ilvl w:val="0"/>
          <w:numId w:val="4"/>
        </w:numPr>
        <w:rPr>
          <w:rFonts w:ascii="Arial" w:hAnsi="Arial" w:cs="Arial"/>
          <w:sz w:val="20"/>
          <w:szCs w:val="20"/>
        </w:rPr>
      </w:pPr>
      <w:r w:rsidRPr="002B1B6D">
        <w:rPr>
          <w:rFonts w:ascii="Arial" w:hAnsi="Arial" w:cs="Arial"/>
          <w:sz w:val="20"/>
          <w:szCs w:val="20"/>
        </w:rPr>
        <w:t>Extroverted, warm, enthusiastic, empathetic</w:t>
      </w:r>
      <w:r w:rsidR="00986007" w:rsidRPr="002B1B6D">
        <w:rPr>
          <w:rFonts w:ascii="Arial" w:hAnsi="Arial" w:cs="Arial"/>
          <w:sz w:val="20"/>
          <w:szCs w:val="20"/>
        </w:rPr>
        <w:t>;</w:t>
      </w:r>
      <w:r w:rsidRPr="002B1B6D">
        <w:rPr>
          <w:rFonts w:ascii="Arial" w:hAnsi="Arial" w:cs="Arial"/>
          <w:sz w:val="20"/>
          <w:szCs w:val="20"/>
        </w:rPr>
        <w:t xml:space="preserve"> Stimulating communicator</w:t>
      </w:r>
      <w:r w:rsidR="00986007" w:rsidRPr="002B1B6D">
        <w:rPr>
          <w:rFonts w:ascii="Arial" w:hAnsi="Arial" w:cs="Arial"/>
          <w:sz w:val="20"/>
          <w:szCs w:val="20"/>
        </w:rPr>
        <w:t>;</w:t>
      </w:r>
      <w:r w:rsidRPr="002B1B6D">
        <w:rPr>
          <w:rFonts w:ascii="Arial" w:hAnsi="Arial" w:cs="Arial"/>
          <w:sz w:val="20"/>
          <w:szCs w:val="20"/>
        </w:rPr>
        <w:t xml:space="preserve"> Persuasive “selling” style</w:t>
      </w:r>
      <w:r w:rsidR="00986007" w:rsidRPr="002B1B6D">
        <w:rPr>
          <w:rFonts w:ascii="Arial" w:hAnsi="Arial" w:cs="Arial"/>
          <w:sz w:val="20"/>
          <w:szCs w:val="20"/>
        </w:rPr>
        <w:t>;</w:t>
      </w:r>
      <w:r w:rsidRPr="002B1B6D">
        <w:rPr>
          <w:rFonts w:ascii="Arial" w:hAnsi="Arial" w:cs="Arial"/>
          <w:sz w:val="20"/>
          <w:szCs w:val="20"/>
        </w:rPr>
        <w:t xml:space="preserve"> Collaborative approach</w:t>
      </w:r>
    </w:p>
    <w:p w14:paraId="1D3FF661" w14:textId="3F01A573" w:rsidR="00A50FA4" w:rsidRPr="002B1B6D" w:rsidRDefault="00A50FA4" w:rsidP="00986007">
      <w:pPr>
        <w:pStyle w:val="ListParagraph"/>
        <w:numPr>
          <w:ilvl w:val="0"/>
          <w:numId w:val="4"/>
        </w:numPr>
        <w:rPr>
          <w:rFonts w:ascii="Arial" w:hAnsi="Arial" w:cs="Arial"/>
          <w:sz w:val="20"/>
          <w:szCs w:val="20"/>
        </w:rPr>
      </w:pPr>
      <w:r w:rsidRPr="002B1B6D">
        <w:rPr>
          <w:rFonts w:ascii="Arial" w:hAnsi="Arial" w:cs="Arial"/>
          <w:sz w:val="20"/>
          <w:szCs w:val="20"/>
        </w:rPr>
        <w:t xml:space="preserve">Leadership </w:t>
      </w:r>
      <w:r w:rsidR="00986007" w:rsidRPr="002B1B6D">
        <w:rPr>
          <w:rFonts w:ascii="Arial" w:hAnsi="Arial" w:cs="Arial"/>
          <w:sz w:val="20"/>
          <w:szCs w:val="20"/>
        </w:rPr>
        <w:t xml:space="preserve">is </w:t>
      </w:r>
      <w:r w:rsidRPr="002B1B6D">
        <w:rPr>
          <w:rFonts w:ascii="Arial" w:hAnsi="Arial" w:cs="Arial"/>
          <w:sz w:val="20"/>
          <w:szCs w:val="20"/>
        </w:rPr>
        <w:t xml:space="preserve">based on </w:t>
      </w:r>
      <w:r w:rsidR="00986007" w:rsidRPr="002B1B6D">
        <w:rPr>
          <w:rFonts w:ascii="Arial" w:hAnsi="Arial" w:cs="Arial"/>
          <w:sz w:val="20"/>
          <w:szCs w:val="20"/>
        </w:rPr>
        <w:t xml:space="preserve">the </w:t>
      </w:r>
      <w:r w:rsidRPr="002B1B6D">
        <w:rPr>
          <w:rFonts w:ascii="Arial" w:hAnsi="Arial" w:cs="Arial"/>
          <w:sz w:val="20"/>
          <w:szCs w:val="20"/>
        </w:rPr>
        <w:t>ability to motivate others</w:t>
      </w:r>
    </w:p>
    <w:p w14:paraId="2AED6AFA" w14:textId="2E5D6404" w:rsidR="00F054D5" w:rsidRPr="002B1B6D" w:rsidRDefault="00A50FA4" w:rsidP="008A58CA">
      <w:pPr>
        <w:pStyle w:val="ListParagraph"/>
        <w:numPr>
          <w:ilvl w:val="0"/>
          <w:numId w:val="4"/>
        </w:numPr>
        <w:rPr>
          <w:rFonts w:ascii="Arial" w:hAnsi="Arial" w:cs="Arial"/>
          <w:sz w:val="20"/>
          <w:szCs w:val="20"/>
        </w:rPr>
      </w:pPr>
      <w:r w:rsidRPr="002B1B6D">
        <w:rPr>
          <w:rFonts w:ascii="Arial" w:hAnsi="Arial" w:cs="Arial"/>
          <w:sz w:val="20"/>
          <w:szCs w:val="20"/>
        </w:rPr>
        <w:t>Strong commitment to result</w:t>
      </w:r>
    </w:p>
    <w:p w14:paraId="15050E2C" w14:textId="712DC6BE" w:rsidR="0019775B" w:rsidRPr="002B1B6D" w:rsidRDefault="0019775B" w:rsidP="00C92D56">
      <w:pPr>
        <w:spacing w:after="0"/>
        <w:rPr>
          <w:rFonts w:ascii="Arial" w:hAnsi="Arial" w:cs="Arial"/>
          <w:b/>
          <w:bCs/>
          <w:sz w:val="20"/>
          <w:szCs w:val="20"/>
        </w:rPr>
      </w:pPr>
      <w:r w:rsidRPr="002B1B6D">
        <w:rPr>
          <w:rFonts w:ascii="Arial" w:hAnsi="Arial" w:cs="Arial"/>
          <w:b/>
          <w:bCs/>
          <w:sz w:val="20"/>
          <w:szCs w:val="20"/>
        </w:rPr>
        <w:lastRenderedPageBreak/>
        <w:t>What kind of experience will help you succeed in this role?</w:t>
      </w:r>
    </w:p>
    <w:p w14:paraId="2D84BA5C" w14:textId="77777777" w:rsidR="001C4885" w:rsidRPr="001C4885" w:rsidRDefault="001C4885" w:rsidP="001C4885">
      <w:pPr>
        <w:numPr>
          <w:ilvl w:val="0"/>
          <w:numId w:val="7"/>
        </w:numPr>
        <w:spacing w:after="0" w:line="240" w:lineRule="auto"/>
        <w:contextualSpacing/>
        <w:jc w:val="both"/>
        <w:rPr>
          <w:rFonts w:ascii="Arial" w:eastAsia="Calibri" w:hAnsi="Arial" w:cs="Arial"/>
          <w:color w:val="000000"/>
          <w:sz w:val="20"/>
          <w:szCs w:val="20"/>
        </w:rPr>
      </w:pPr>
      <w:r w:rsidRPr="001C4885">
        <w:rPr>
          <w:rFonts w:ascii="Arial" w:eastAsia="Arial" w:hAnsi="Arial" w:cs="Arial"/>
          <w:color w:val="000000"/>
          <w:sz w:val="20"/>
          <w:szCs w:val="20"/>
        </w:rPr>
        <w:t>Skilled at effectively presenting information and ideas to executive teams, volunteers, and the board of directors.</w:t>
      </w:r>
    </w:p>
    <w:p w14:paraId="67504A97"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Outstanding interpersonal, coaching, and listening skills, with the ability to communicate positively within all levels of the organization.</w:t>
      </w:r>
    </w:p>
    <w:p w14:paraId="0E4A66F7"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Thrive in a dynamic environment and able to work on various projects simultaneously.</w:t>
      </w:r>
    </w:p>
    <w:p w14:paraId="575CB89E"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 xml:space="preserve">Recognized for both emotional intelligence and intellectual rigor. </w:t>
      </w:r>
    </w:p>
    <w:p w14:paraId="1B2369A8"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 xml:space="preserve">Committed to exploring new ideas and innovative approaches to solving problems. </w:t>
      </w:r>
    </w:p>
    <w:p w14:paraId="389906DB" w14:textId="77777777" w:rsidR="001C4885" w:rsidRPr="001C4885" w:rsidRDefault="001C4885" w:rsidP="001C4885">
      <w:pPr>
        <w:numPr>
          <w:ilvl w:val="0"/>
          <w:numId w:val="5"/>
        </w:numPr>
        <w:spacing w:after="0" w:line="240" w:lineRule="auto"/>
        <w:ind w:hanging="360"/>
        <w:contextualSpacing/>
        <w:jc w:val="both"/>
        <w:rPr>
          <w:rFonts w:ascii="Arial" w:eastAsia="Arial" w:hAnsi="Arial" w:cs="Arial"/>
          <w:color w:val="000000"/>
          <w:sz w:val="20"/>
          <w:szCs w:val="20"/>
        </w:rPr>
      </w:pPr>
      <w:r w:rsidRPr="001C4885">
        <w:rPr>
          <w:rFonts w:ascii="Arial" w:eastAsia="Arial" w:hAnsi="Arial" w:cs="Arial"/>
          <w:color w:val="000000"/>
          <w:sz w:val="20"/>
          <w:szCs w:val="20"/>
        </w:rPr>
        <w:t>Must be COACHABLE.</w:t>
      </w:r>
      <w:r w:rsidRPr="001C4885">
        <w:rPr>
          <w:rFonts w:ascii="Arial" w:eastAsia="Calibri" w:hAnsi="Arial" w:cs="Arial"/>
          <w:color w:val="000000"/>
          <w:sz w:val="20"/>
          <w:szCs w:val="20"/>
        </w:rPr>
        <w:t xml:space="preserve"> </w:t>
      </w:r>
    </w:p>
    <w:p w14:paraId="25FC4BFA"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 xml:space="preserve">Attention to detail, a high degree of accuracy, reliability, timeliness, alertness, and use of judgment.  </w:t>
      </w:r>
    </w:p>
    <w:p w14:paraId="5AFB8ACA"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Arial" w:hAnsi="Arial" w:cs="Arial"/>
          <w:color w:val="000000"/>
          <w:sz w:val="20"/>
          <w:szCs w:val="20"/>
        </w:rPr>
        <w:t xml:space="preserve">The ability to write, use creativity, and maintain concentration.  </w:t>
      </w:r>
    </w:p>
    <w:p w14:paraId="233DB4B9" w14:textId="240A9945" w:rsidR="001C4885" w:rsidRPr="001C4885" w:rsidRDefault="001C4885" w:rsidP="001C4885">
      <w:pPr>
        <w:numPr>
          <w:ilvl w:val="0"/>
          <w:numId w:val="6"/>
        </w:numPr>
        <w:spacing w:after="0" w:line="240" w:lineRule="auto"/>
        <w:contextualSpacing/>
        <w:rPr>
          <w:rFonts w:ascii="Arial" w:eastAsia="Calibri" w:hAnsi="Arial" w:cs="Arial"/>
          <w:color w:val="000000"/>
          <w:sz w:val="20"/>
          <w:szCs w:val="20"/>
        </w:rPr>
      </w:pPr>
      <w:r w:rsidRPr="001C4885">
        <w:rPr>
          <w:rFonts w:ascii="Arial" w:eastAsia="Calibri" w:hAnsi="Arial" w:cs="Arial"/>
          <w:color w:val="000000"/>
          <w:sz w:val="20"/>
          <w:szCs w:val="20"/>
        </w:rPr>
        <w:t>Fluent in the English language, both oral and written</w:t>
      </w:r>
    </w:p>
    <w:p w14:paraId="01A9F36B" w14:textId="77777777" w:rsidR="001C4885" w:rsidRPr="001C4885" w:rsidRDefault="001C4885" w:rsidP="001C4885">
      <w:pPr>
        <w:numPr>
          <w:ilvl w:val="0"/>
          <w:numId w:val="5"/>
        </w:numPr>
        <w:spacing w:after="0" w:line="240" w:lineRule="auto"/>
        <w:ind w:hanging="360"/>
        <w:contextualSpacing/>
        <w:jc w:val="both"/>
        <w:rPr>
          <w:rFonts w:ascii="Arial" w:eastAsia="Calibri" w:hAnsi="Arial" w:cs="Arial"/>
          <w:color w:val="000000"/>
          <w:sz w:val="20"/>
          <w:szCs w:val="20"/>
        </w:rPr>
      </w:pPr>
      <w:r w:rsidRPr="001C4885">
        <w:rPr>
          <w:rFonts w:ascii="Arial" w:eastAsia="Calibri" w:hAnsi="Arial" w:cs="Arial"/>
          <w:color w:val="000000"/>
          <w:sz w:val="20"/>
          <w:szCs w:val="20"/>
        </w:rPr>
        <w:t>Proficient in the latest Microsoft Office Environment (Word, Excel, PowerPoint, Outlook).</w:t>
      </w:r>
    </w:p>
    <w:p w14:paraId="6FEBFF99" w14:textId="77777777" w:rsidR="001C4885" w:rsidRPr="001C4885" w:rsidRDefault="001C4885" w:rsidP="001C4885">
      <w:pPr>
        <w:keepNext/>
        <w:spacing w:after="0" w:line="240" w:lineRule="auto"/>
        <w:jc w:val="both"/>
        <w:rPr>
          <w:rFonts w:ascii="Arial" w:eastAsia="Arial" w:hAnsi="Arial" w:cs="Arial"/>
          <w:b/>
          <w:color w:val="10167F"/>
          <w:sz w:val="20"/>
          <w:szCs w:val="20"/>
        </w:rPr>
      </w:pPr>
    </w:p>
    <w:p w14:paraId="4BB98579" w14:textId="77777777" w:rsidR="001C4885" w:rsidRPr="001C4885" w:rsidRDefault="001C4885" w:rsidP="001C4885">
      <w:pPr>
        <w:keepNext/>
        <w:spacing w:after="0" w:line="240" w:lineRule="auto"/>
        <w:ind w:firstLine="360"/>
        <w:jc w:val="both"/>
        <w:rPr>
          <w:rFonts w:ascii="Arial" w:eastAsia="Calibri" w:hAnsi="Arial" w:cs="Arial"/>
          <w:color w:val="000000" w:themeColor="text1"/>
          <w:sz w:val="20"/>
          <w:szCs w:val="20"/>
        </w:rPr>
      </w:pPr>
      <w:r w:rsidRPr="001C4885">
        <w:rPr>
          <w:rFonts w:ascii="Arial" w:eastAsia="Arial" w:hAnsi="Arial" w:cs="Arial"/>
          <w:b/>
          <w:color w:val="000000" w:themeColor="text1"/>
          <w:sz w:val="20"/>
          <w:szCs w:val="20"/>
        </w:rPr>
        <w:t>Desirable, But Not Required</w:t>
      </w:r>
    </w:p>
    <w:p w14:paraId="27423FC3" w14:textId="77777777" w:rsidR="001C4885" w:rsidRPr="001C4885" w:rsidRDefault="001C4885" w:rsidP="00C43B41">
      <w:pPr>
        <w:widowControl w:val="0"/>
        <w:numPr>
          <w:ilvl w:val="0"/>
          <w:numId w:val="5"/>
        </w:numPr>
        <w:spacing w:after="0" w:line="240" w:lineRule="auto"/>
        <w:ind w:left="1080" w:right="360" w:hanging="360"/>
        <w:contextualSpacing/>
        <w:jc w:val="both"/>
        <w:rPr>
          <w:rFonts w:ascii="Arial" w:eastAsia="Arial" w:hAnsi="Arial" w:cs="Arial"/>
          <w:b/>
          <w:smallCaps/>
          <w:color w:val="10167F"/>
          <w:sz w:val="20"/>
          <w:szCs w:val="20"/>
          <w:u w:val="single"/>
        </w:rPr>
      </w:pPr>
      <w:r w:rsidRPr="001C4885">
        <w:rPr>
          <w:rFonts w:ascii="Arial" w:eastAsia="Arial" w:hAnsi="Arial" w:cs="Arial"/>
          <w:color w:val="000000"/>
          <w:sz w:val="20"/>
          <w:szCs w:val="20"/>
        </w:rPr>
        <w:t>Understands the local community and the unique challenges and opportunities available.</w:t>
      </w:r>
    </w:p>
    <w:p w14:paraId="3394D649" w14:textId="77777777" w:rsidR="001C4885" w:rsidRPr="001C4885" w:rsidRDefault="001C4885" w:rsidP="00C43B41">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360"/>
        <w:contextualSpacing/>
        <w:jc w:val="both"/>
        <w:rPr>
          <w:rFonts w:ascii="Arial" w:eastAsia="Calibri" w:hAnsi="Arial" w:cs="Arial"/>
          <w:color w:val="000000"/>
          <w:sz w:val="20"/>
          <w:szCs w:val="20"/>
        </w:rPr>
      </w:pPr>
      <w:r w:rsidRPr="001C4885">
        <w:rPr>
          <w:rFonts w:ascii="Arial" w:eastAsia="Calibri" w:hAnsi="Arial" w:cs="Arial"/>
          <w:color w:val="000000"/>
          <w:sz w:val="20"/>
          <w:szCs w:val="20"/>
        </w:rPr>
        <w:t>Demonstrated understanding of strategic development efforts for an organization that generates significant revenue through fundraising annually.  Show progressive thinking, knowledge of philanthropic trends, and best practices in donor-centered fundraising.</w:t>
      </w:r>
    </w:p>
    <w:p w14:paraId="6FED7C11" w14:textId="77777777" w:rsidR="001C4885" w:rsidRPr="001C4885" w:rsidRDefault="001C4885" w:rsidP="00C43B41">
      <w:pPr>
        <w:numPr>
          <w:ilvl w:val="0"/>
          <w:numId w:val="6"/>
        </w:numPr>
        <w:autoSpaceDE w:val="0"/>
        <w:autoSpaceDN w:val="0"/>
        <w:adjustRightInd w:val="0"/>
        <w:spacing w:after="0" w:line="240" w:lineRule="auto"/>
        <w:ind w:left="1080"/>
        <w:contextualSpacing/>
        <w:rPr>
          <w:rFonts w:ascii="Arial" w:eastAsia="Calibri" w:hAnsi="Arial" w:cs="Arial"/>
          <w:color w:val="000000"/>
          <w:sz w:val="20"/>
          <w:szCs w:val="20"/>
        </w:rPr>
      </w:pPr>
      <w:r w:rsidRPr="001C4885">
        <w:rPr>
          <w:rFonts w:ascii="Arial" w:eastAsia="Calibri" w:hAnsi="Arial" w:cs="Arial"/>
          <w:color w:val="000000"/>
          <w:sz w:val="20"/>
          <w:szCs w:val="20"/>
        </w:rPr>
        <w:t>Experience with data management and reporting is strongly desired.</w:t>
      </w:r>
    </w:p>
    <w:p w14:paraId="04BD984F" w14:textId="77777777" w:rsidR="001C4885" w:rsidRPr="001C4885" w:rsidRDefault="001C4885" w:rsidP="00C43B41">
      <w:pPr>
        <w:numPr>
          <w:ilvl w:val="0"/>
          <w:numId w:val="6"/>
        </w:numPr>
        <w:autoSpaceDE w:val="0"/>
        <w:autoSpaceDN w:val="0"/>
        <w:adjustRightInd w:val="0"/>
        <w:spacing w:after="0" w:line="240" w:lineRule="auto"/>
        <w:ind w:left="1080"/>
        <w:contextualSpacing/>
        <w:rPr>
          <w:rFonts w:ascii="Arial" w:eastAsia="Calibri" w:hAnsi="Arial" w:cs="Arial"/>
          <w:color w:val="000000"/>
          <w:sz w:val="20"/>
          <w:szCs w:val="20"/>
        </w:rPr>
      </w:pPr>
      <w:r w:rsidRPr="001C4885">
        <w:rPr>
          <w:rFonts w:ascii="Arial" w:eastAsia="Calibri" w:hAnsi="Arial" w:cs="Arial"/>
          <w:color w:val="000000"/>
          <w:sz w:val="20"/>
          <w:szCs w:val="20"/>
        </w:rPr>
        <w:t>Experience planning fundraising events.</w:t>
      </w:r>
    </w:p>
    <w:p w14:paraId="7888B330" w14:textId="5495DC7E" w:rsidR="001C4885" w:rsidRPr="001C4885" w:rsidRDefault="001C4885" w:rsidP="00C43B41">
      <w:pPr>
        <w:numPr>
          <w:ilvl w:val="0"/>
          <w:numId w:val="6"/>
        </w:numPr>
        <w:autoSpaceDE w:val="0"/>
        <w:autoSpaceDN w:val="0"/>
        <w:adjustRightInd w:val="0"/>
        <w:spacing w:after="0" w:line="240" w:lineRule="auto"/>
        <w:ind w:left="1080"/>
        <w:contextualSpacing/>
        <w:rPr>
          <w:rFonts w:ascii="Arial" w:eastAsia="Calibri" w:hAnsi="Arial" w:cs="Arial"/>
          <w:color w:val="000000"/>
          <w:sz w:val="20"/>
          <w:szCs w:val="20"/>
        </w:rPr>
      </w:pPr>
      <w:r w:rsidRPr="001C4885">
        <w:rPr>
          <w:rFonts w:ascii="Arial" w:eastAsia="Calibri" w:hAnsi="Arial" w:cs="Arial"/>
          <w:color w:val="000000"/>
          <w:sz w:val="20"/>
          <w:szCs w:val="20"/>
        </w:rPr>
        <w:t xml:space="preserve">Excellent relationship cultivation skills and the ability to engage donors across multiple income levels.  Ability to relate with a diverse group of individuals or organizations.  Must </w:t>
      </w:r>
      <w:r w:rsidR="00070737" w:rsidRPr="002B1B6D">
        <w:rPr>
          <w:rFonts w:ascii="Arial" w:eastAsia="Calibri" w:hAnsi="Arial" w:cs="Arial"/>
          <w:color w:val="000000"/>
          <w:sz w:val="20"/>
          <w:szCs w:val="20"/>
        </w:rPr>
        <w:t>be comfortable</w:t>
      </w:r>
      <w:r w:rsidRPr="001C4885">
        <w:rPr>
          <w:rFonts w:ascii="Arial" w:eastAsia="Calibri" w:hAnsi="Arial" w:cs="Arial"/>
          <w:color w:val="000000"/>
          <w:sz w:val="20"/>
          <w:szCs w:val="20"/>
        </w:rPr>
        <w:t xml:space="preserve"> socializing professionally in intimate settings and at more significant social events.</w:t>
      </w:r>
    </w:p>
    <w:p w14:paraId="319057B5" w14:textId="1DFE7F3B" w:rsidR="00F054D5" w:rsidRPr="002B1B6D" w:rsidRDefault="001C4885" w:rsidP="00C43B41">
      <w:pPr>
        <w:numPr>
          <w:ilvl w:val="0"/>
          <w:numId w:val="6"/>
        </w:numPr>
        <w:autoSpaceDE w:val="0"/>
        <w:autoSpaceDN w:val="0"/>
        <w:adjustRightInd w:val="0"/>
        <w:spacing w:after="0" w:line="240" w:lineRule="auto"/>
        <w:ind w:left="1080"/>
        <w:contextualSpacing/>
        <w:rPr>
          <w:rFonts w:ascii="Arial" w:eastAsia="Calibri" w:hAnsi="Arial" w:cs="Arial"/>
          <w:color w:val="000000"/>
          <w:sz w:val="20"/>
          <w:szCs w:val="20"/>
        </w:rPr>
      </w:pPr>
      <w:r w:rsidRPr="001C4885">
        <w:rPr>
          <w:rFonts w:ascii="Arial" w:eastAsia="Calibri" w:hAnsi="Arial" w:cs="Arial"/>
          <w:color w:val="000000"/>
          <w:sz w:val="20"/>
          <w:szCs w:val="20"/>
        </w:rPr>
        <w:t>Experience in working with volunteer boards and committees</w:t>
      </w:r>
    </w:p>
    <w:p w14:paraId="587F04C2" w14:textId="77777777" w:rsidR="00C92D56" w:rsidRDefault="00C92D56" w:rsidP="00C92D56">
      <w:pPr>
        <w:spacing w:after="0" w:line="240" w:lineRule="auto"/>
        <w:rPr>
          <w:rFonts w:ascii="Arial" w:eastAsia="Times New Roman" w:hAnsi="Arial" w:cs="Arial"/>
          <w:b/>
          <w:bCs/>
          <w:color w:val="2D2D2D"/>
          <w:sz w:val="20"/>
          <w:szCs w:val="20"/>
        </w:rPr>
      </w:pPr>
    </w:p>
    <w:p w14:paraId="787D2B98" w14:textId="20B4F09A" w:rsidR="00743842" w:rsidRPr="002B1B6D" w:rsidRDefault="00743842" w:rsidP="00C92D56">
      <w:pPr>
        <w:spacing w:after="0" w:line="240" w:lineRule="auto"/>
        <w:rPr>
          <w:rFonts w:ascii="Arial" w:eastAsia="Times New Roman" w:hAnsi="Arial" w:cs="Arial"/>
          <w:b/>
          <w:bCs/>
          <w:color w:val="2D2D2D"/>
          <w:sz w:val="20"/>
          <w:szCs w:val="20"/>
        </w:rPr>
      </w:pPr>
      <w:r w:rsidRPr="002B1B6D">
        <w:rPr>
          <w:rFonts w:ascii="Arial" w:eastAsia="Times New Roman" w:hAnsi="Arial" w:cs="Arial"/>
          <w:b/>
          <w:bCs/>
          <w:color w:val="2D2D2D"/>
          <w:sz w:val="20"/>
          <w:szCs w:val="20"/>
        </w:rPr>
        <w:t>We feel this position requires these basics:</w:t>
      </w:r>
    </w:p>
    <w:p w14:paraId="59993E1B" w14:textId="77777777" w:rsidR="00033C8A" w:rsidRPr="003F4C2D" w:rsidRDefault="00033C8A" w:rsidP="00033C8A">
      <w:pPr>
        <w:numPr>
          <w:ilvl w:val="0"/>
          <w:numId w:val="5"/>
        </w:numPr>
        <w:spacing w:after="0" w:line="240" w:lineRule="auto"/>
        <w:ind w:hanging="360"/>
        <w:contextualSpacing/>
        <w:rPr>
          <w:rFonts w:ascii="Arial" w:eastAsia="Calibri" w:hAnsi="Arial" w:cs="Arial"/>
          <w:color w:val="000000"/>
          <w:sz w:val="20"/>
          <w:szCs w:val="20"/>
        </w:rPr>
      </w:pPr>
      <w:r w:rsidRPr="003F4C2D">
        <w:rPr>
          <w:rFonts w:ascii="Arial" w:eastAsia="Calibri" w:hAnsi="Arial" w:cs="Arial"/>
          <w:color w:val="000000"/>
          <w:sz w:val="20"/>
          <w:szCs w:val="20"/>
        </w:rPr>
        <w:t xml:space="preserve">Bachelor’s degree in Liberal Arts, Business, Nonprofit, or related field. Equivalent life experience accepted.  </w:t>
      </w:r>
    </w:p>
    <w:p w14:paraId="66F06CB2" w14:textId="77777777" w:rsidR="00033C8A" w:rsidRPr="003F4C2D" w:rsidRDefault="00033C8A" w:rsidP="00033C8A">
      <w:pPr>
        <w:numPr>
          <w:ilvl w:val="0"/>
          <w:numId w:val="5"/>
        </w:numPr>
        <w:spacing w:after="0" w:line="240" w:lineRule="auto"/>
        <w:ind w:hanging="360"/>
        <w:contextualSpacing/>
        <w:jc w:val="both"/>
        <w:rPr>
          <w:rFonts w:ascii="Arial" w:eastAsia="Calibri" w:hAnsi="Arial" w:cs="Arial"/>
          <w:color w:val="000000"/>
          <w:sz w:val="20"/>
          <w:szCs w:val="20"/>
        </w:rPr>
      </w:pPr>
      <w:r w:rsidRPr="003F4C2D">
        <w:rPr>
          <w:rFonts w:ascii="Arial" w:eastAsia="Arial" w:hAnsi="Arial" w:cs="Arial"/>
          <w:color w:val="000000"/>
          <w:sz w:val="20"/>
          <w:szCs w:val="20"/>
        </w:rPr>
        <w:t xml:space="preserve">Two-three years of experience in resource development, fundraising, special events, and planned </w:t>
      </w:r>
      <w:proofErr w:type="gramStart"/>
      <w:r w:rsidRPr="003F4C2D">
        <w:rPr>
          <w:rFonts w:ascii="Arial" w:eastAsia="Arial" w:hAnsi="Arial" w:cs="Arial"/>
          <w:color w:val="000000"/>
          <w:sz w:val="20"/>
          <w:szCs w:val="20"/>
        </w:rPr>
        <w:t>giving</w:t>
      </w:r>
      <w:proofErr w:type="gramEnd"/>
      <w:r w:rsidRPr="003F4C2D">
        <w:rPr>
          <w:rFonts w:ascii="Arial" w:eastAsia="Arial" w:hAnsi="Arial" w:cs="Arial"/>
          <w:color w:val="000000"/>
          <w:sz w:val="20"/>
          <w:szCs w:val="20"/>
        </w:rPr>
        <w:t>.</w:t>
      </w:r>
    </w:p>
    <w:p w14:paraId="17458FAD" w14:textId="60C3EEE5" w:rsidR="00F054D5" w:rsidRPr="002B1B6D" w:rsidRDefault="00033C8A" w:rsidP="00985001">
      <w:pPr>
        <w:numPr>
          <w:ilvl w:val="0"/>
          <w:numId w:val="5"/>
        </w:numPr>
        <w:spacing w:after="0" w:line="240" w:lineRule="auto"/>
        <w:ind w:hanging="360"/>
        <w:contextualSpacing/>
        <w:jc w:val="both"/>
        <w:rPr>
          <w:rFonts w:ascii="Arial" w:eastAsia="Calibri" w:hAnsi="Arial" w:cs="Arial"/>
          <w:color w:val="000000"/>
          <w:sz w:val="20"/>
          <w:szCs w:val="20"/>
        </w:rPr>
      </w:pPr>
      <w:r w:rsidRPr="003F4C2D">
        <w:rPr>
          <w:rFonts w:ascii="Arial" w:eastAsia="Arial" w:hAnsi="Arial" w:cs="Arial"/>
          <w:color w:val="000000"/>
          <w:sz w:val="20"/>
          <w:szCs w:val="20"/>
        </w:rPr>
        <w:t>Background in complex organizations of commensurate size and scope.</w:t>
      </w:r>
    </w:p>
    <w:p w14:paraId="4B8B5A0C" w14:textId="62A5962B" w:rsidR="00BC07F5" w:rsidRPr="002B1B6D" w:rsidRDefault="00D42F24" w:rsidP="00743842">
      <w:pPr>
        <w:spacing w:before="100" w:beforeAutospacing="1" w:after="100" w:afterAutospacing="1" w:line="240" w:lineRule="auto"/>
        <w:rPr>
          <w:rFonts w:ascii="Arial" w:eastAsia="Times New Roman" w:hAnsi="Arial" w:cs="Arial"/>
          <w:color w:val="2D2D2D"/>
          <w:sz w:val="20"/>
          <w:szCs w:val="20"/>
        </w:rPr>
      </w:pPr>
      <w:r w:rsidRPr="002B1B6D">
        <w:rPr>
          <w:rFonts w:ascii="Arial" w:eastAsia="Times New Roman" w:hAnsi="Arial" w:cs="Arial"/>
          <w:color w:val="2D2D2D"/>
          <w:sz w:val="20"/>
          <w:szCs w:val="20"/>
        </w:rPr>
        <w:t>Other things to know</w:t>
      </w:r>
      <w:r w:rsidR="008E73F2" w:rsidRPr="002B1B6D">
        <w:rPr>
          <w:rFonts w:ascii="Arial" w:eastAsia="Times New Roman" w:hAnsi="Arial" w:cs="Arial"/>
          <w:color w:val="2D2D2D"/>
          <w:sz w:val="20"/>
          <w:szCs w:val="20"/>
        </w:rPr>
        <w:t xml:space="preserve"> (</w:t>
      </w:r>
      <w:r w:rsidR="00FB70E7" w:rsidRPr="002B1B6D">
        <w:rPr>
          <w:rFonts w:ascii="Arial" w:eastAsia="Times New Roman" w:hAnsi="Arial" w:cs="Arial"/>
          <w:color w:val="2D2D2D"/>
          <w:sz w:val="20"/>
          <w:szCs w:val="20"/>
        </w:rPr>
        <w:t>Reasonable accommodations may be made to enable individuals with disabilities to perform the essential functions.)</w:t>
      </w:r>
      <w:r w:rsidRPr="002B1B6D">
        <w:rPr>
          <w:rFonts w:ascii="Arial" w:eastAsia="Times New Roman" w:hAnsi="Arial" w:cs="Arial"/>
          <w:color w:val="2D2D2D"/>
          <w:sz w:val="20"/>
          <w:szCs w:val="20"/>
        </w:rPr>
        <w:t>:</w:t>
      </w:r>
    </w:p>
    <w:p w14:paraId="1FD0DD9C" w14:textId="77777777" w:rsidR="00D84045" w:rsidRPr="00D84045" w:rsidRDefault="00D84045" w:rsidP="00D84045">
      <w:pPr>
        <w:shd w:val="clear" w:color="auto" w:fill="FFFFFF"/>
        <w:spacing w:after="0" w:line="240" w:lineRule="auto"/>
        <w:rPr>
          <w:rFonts w:ascii="Arial" w:eastAsia="Times New Roman" w:hAnsi="Arial" w:cs="Arial"/>
          <w:sz w:val="20"/>
          <w:szCs w:val="20"/>
        </w:rPr>
      </w:pPr>
      <w:r w:rsidRPr="00D84045">
        <w:rPr>
          <w:rFonts w:ascii="Arial" w:eastAsia="Times New Roman" w:hAnsi="Arial" w:cs="Arial"/>
          <w:sz w:val="20"/>
          <w:szCs w:val="20"/>
        </w:rPr>
        <w:t>While performing the duties of this Job, the employee is regularly required to:</w:t>
      </w:r>
    </w:p>
    <w:p w14:paraId="2AD27640" w14:textId="77777777" w:rsidR="00D84045" w:rsidRPr="00D84045" w:rsidRDefault="00D84045" w:rsidP="00D84045">
      <w:pPr>
        <w:numPr>
          <w:ilvl w:val="0"/>
          <w:numId w:val="5"/>
        </w:numPr>
        <w:shd w:val="clear" w:color="auto" w:fill="FFFFFF"/>
        <w:spacing w:after="100" w:afterAutospacing="1" w:line="240" w:lineRule="auto"/>
        <w:ind w:left="630" w:hanging="360"/>
        <w:contextualSpacing/>
        <w:rPr>
          <w:rFonts w:ascii="Arial" w:eastAsia="Times New Roman" w:hAnsi="Arial" w:cs="Arial"/>
          <w:sz w:val="20"/>
          <w:szCs w:val="20"/>
        </w:rPr>
      </w:pPr>
      <w:r w:rsidRPr="00D84045">
        <w:rPr>
          <w:rFonts w:ascii="Arial" w:eastAsia="Times New Roman" w:hAnsi="Arial" w:cs="Arial"/>
          <w:sz w:val="20"/>
          <w:szCs w:val="20"/>
        </w:rPr>
        <w:t xml:space="preserve">Sit, use hands to finger, handle, or feel; reach with hands and arms and talk or hear </w:t>
      </w:r>
    </w:p>
    <w:p w14:paraId="670F4126" w14:textId="77777777" w:rsidR="00D84045" w:rsidRPr="00D84045" w:rsidRDefault="00D84045" w:rsidP="00D84045">
      <w:pPr>
        <w:numPr>
          <w:ilvl w:val="0"/>
          <w:numId w:val="5"/>
        </w:numPr>
        <w:shd w:val="clear" w:color="auto" w:fill="FFFFFF"/>
        <w:spacing w:after="100" w:afterAutospacing="1" w:line="240" w:lineRule="auto"/>
        <w:ind w:left="630" w:hanging="360"/>
        <w:contextualSpacing/>
        <w:rPr>
          <w:rFonts w:ascii="Arial" w:eastAsia="Times New Roman" w:hAnsi="Arial" w:cs="Arial"/>
          <w:sz w:val="20"/>
          <w:szCs w:val="20"/>
        </w:rPr>
      </w:pPr>
      <w:r w:rsidRPr="00D84045">
        <w:rPr>
          <w:rFonts w:ascii="Arial" w:eastAsia="Times New Roman" w:hAnsi="Arial" w:cs="Arial"/>
          <w:sz w:val="20"/>
          <w:szCs w:val="20"/>
        </w:rPr>
        <w:t xml:space="preserve">Frequently required to walk </w:t>
      </w:r>
    </w:p>
    <w:p w14:paraId="4F434F15" w14:textId="77777777" w:rsidR="00D84045" w:rsidRPr="00D84045" w:rsidRDefault="00D84045" w:rsidP="00D84045">
      <w:pPr>
        <w:numPr>
          <w:ilvl w:val="0"/>
          <w:numId w:val="5"/>
        </w:numPr>
        <w:shd w:val="clear" w:color="auto" w:fill="FFFFFF"/>
        <w:spacing w:after="100" w:afterAutospacing="1" w:line="240" w:lineRule="auto"/>
        <w:ind w:left="630" w:hanging="360"/>
        <w:contextualSpacing/>
        <w:rPr>
          <w:rFonts w:ascii="Arial" w:eastAsia="Times New Roman" w:hAnsi="Arial" w:cs="Arial"/>
          <w:sz w:val="20"/>
          <w:szCs w:val="20"/>
        </w:rPr>
      </w:pPr>
      <w:r w:rsidRPr="00D84045">
        <w:rPr>
          <w:rFonts w:ascii="Arial" w:eastAsia="Times New Roman" w:hAnsi="Arial" w:cs="Arial"/>
          <w:sz w:val="20"/>
          <w:szCs w:val="20"/>
        </w:rPr>
        <w:t>Occasionally required to stand and stoop, kneel, crouch, or crawl</w:t>
      </w:r>
    </w:p>
    <w:p w14:paraId="643DB144" w14:textId="77777777" w:rsidR="00D84045" w:rsidRPr="00D84045" w:rsidRDefault="00D84045" w:rsidP="00D84045">
      <w:pPr>
        <w:numPr>
          <w:ilvl w:val="0"/>
          <w:numId w:val="5"/>
        </w:numPr>
        <w:shd w:val="clear" w:color="auto" w:fill="FFFFFF"/>
        <w:spacing w:after="100" w:afterAutospacing="1" w:line="240" w:lineRule="auto"/>
        <w:ind w:left="630" w:hanging="360"/>
        <w:contextualSpacing/>
        <w:rPr>
          <w:rFonts w:ascii="Arial" w:eastAsia="Times New Roman" w:hAnsi="Arial" w:cs="Arial"/>
          <w:sz w:val="20"/>
          <w:szCs w:val="20"/>
        </w:rPr>
      </w:pPr>
      <w:r w:rsidRPr="00D84045">
        <w:rPr>
          <w:rFonts w:ascii="Arial" w:eastAsia="Times New Roman" w:hAnsi="Arial" w:cs="Arial"/>
          <w:sz w:val="20"/>
          <w:szCs w:val="20"/>
        </w:rPr>
        <w:t>Must frequently lift and move up to 10 pounds and occasionally lift and move up to 25 pounds</w:t>
      </w:r>
    </w:p>
    <w:p w14:paraId="2DC67956" w14:textId="77777777" w:rsidR="00D84045" w:rsidRPr="00D84045" w:rsidRDefault="00D84045" w:rsidP="00D84045">
      <w:pPr>
        <w:numPr>
          <w:ilvl w:val="0"/>
          <w:numId w:val="5"/>
        </w:numPr>
        <w:shd w:val="clear" w:color="auto" w:fill="FFFFFF"/>
        <w:spacing w:after="100" w:afterAutospacing="1" w:line="240" w:lineRule="auto"/>
        <w:ind w:left="630" w:hanging="360"/>
        <w:contextualSpacing/>
        <w:rPr>
          <w:rFonts w:ascii="Arial" w:eastAsia="Times New Roman" w:hAnsi="Arial" w:cs="Arial"/>
          <w:sz w:val="20"/>
          <w:szCs w:val="20"/>
        </w:rPr>
      </w:pPr>
      <w:r w:rsidRPr="00D84045">
        <w:rPr>
          <w:rFonts w:ascii="Arial" w:eastAsia="Times New Roman" w:hAnsi="Arial" w:cs="Arial"/>
          <w:sz w:val="20"/>
          <w:szCs w:val="20"/>
        </w:rPr>
        <w:t>Specific vision abilities this job requires include close and distance vision, with or without correction.</w:t>
      </w:r>
    </w:p>
    <w:p w14:paraId="3229A6D8" w14:textId="7883ECFA" w:rsidR="00D84045" w:rsidRPr="002B1B6D" w:rsidRDefault="00D84045" w:rsidP="00D84045">
      <w:pPr>
        <w:numPr>
          <w:ilvl w:val="0"/>
          <w:numId w:val="5"/>
        </w:numPr>
        <w:spacing w:after="0" w:line="240" w:lineRule="auto"/>
        <w:ind w:left="630" w:hanging="360"/>
        <w:contextualSpacing/>
        <w:jc w:val="both"/>
        <w:rPr>
          <w:rFonts w:ascii="Arial" w:eastAsia="Calibri" w:hAnsi="Arial" w:cs="Arial"/>
          <w:color w:val="000000"/>
          <w:sz w:val="20"/>
          <w:szCs w:val="20"/>
        </w:rPr>
      </w:pPr>
      <w:r w:rsidRPr="00D84045">
        <w:rPr>
          <w:rFonts w:ascii="Arial" w:eastAsia="Calibri" w:hAnsi="Arial" w:cs="Arial"/>
          <w:color w:val="000000"/>
          <w:sz w:val="20"/>
          <w:szCs w:val="20"/>
        </w:rPr>
        <w:t xml:space="preserve">Must be available to meet with donors and prospects according to their schedule, often in the early morning, evenings, and </w:t>
      </w:r>
      <w:r w:rsidR="00DE26FD" w:rsidRPr="002B1B6D">
        <w:rPr>
          <w:rFonts w:ascii="Arial" w:eastAsia="Calibri" w:hAnsi="Arial" w:cs="Arial"/>
          <w:color w:val="000000"/>
          <w:sz w:val="20"/>
          <w:szCs w:val="20"/>
        </w:rPr>
        <w:t>weekends</w:t>
      </w:r>
      <w:r w:rsidRPr="00D84045">
        <w:rPr>
          <w:rFonts w:ascii="Arial" w:eastAsia="Calibri" w:hAnsi="Arial" w:cs="Arial"/>
          <w:color w:val="000000"/>
          <w:sz w:val="20"/>
          <w:szCs w:val="20"/>
        </w:rPr>
        <w:t xml:space="preserve"> on limited occasions. Must be able to provide own transportation to such meetings at various locations in the Greater Knoxville area.</w:t>
      </w:r>
    </w:p>
    <w:p w14:paraId="7056377B" w14:textId="77777777" w:rsidR="0063677A" w:rsidRPr="002B1B6D" w:rsidRDefault="0063677A" w:rsidP="0063677A">
      <w:pPr>
        <w:pStyle w:val="paragraph"/>
        <w:numPr>
          <w:ilvl w:val="0"/>
          <w:numId w:val="8"/>
        </w:numPr>
        <w:spacing w:before="0" w:beforeAutospacing="0" w:after="0" w:afterAutospacing="0"/>
        <w:textAlignment w:val="baseline"/>
        <w:rPr>
          <w:rStyle w:val="normaltextrun"/>
          <w:rFonts w:ascii="Arial" w:hAnsi="Arial" w:cs="Arial"/>
          <w:sz w:val="20"/>
          <w:szCs w:val="20"/>
        </w:rPr>
      </w:pPr>
      <w:r w:rsidRPr="002B1B6D">
        <w:rPr>
          <w:rStyle w:val="normaltextrun"/>
          <w:rFonts w:ascii="Arial" w:hAnsi="Arial" w:cs="Arial"/>
          <w:sz w:val="20"/>
          <w:szCs w:val="20"/>
          <w:lang w:val="en-ZA"/>
        </w:rPr>
        <w:t>This position and the location of duties necessary require flexibility, as many job duties may need to be performed in various locations, including but not limited to Property Partner sites, Partner Homeless Service Agency sites, and other networking activity locations.</w:t>
      </w:r>
    </w:p>
    <w:p w14:paraId="0FDAA638" w14:textId="77777777" w:rsidR="0063677A" w:rsidRPr="00D84045" w:rsidRDefault="0063677A" w:rsidP="00D1775D">
      <w:pPr>
        <w:spacing w:after="0" w:line="240" w:lineRule="auto"/>
        <w:contextualSpacing/>
        <w:jc w:val="both"/>
        <w:rPr>
          <w:rFonts w:ascii="Arial" w:eastAsia="Calibri" w:hAnsi="Arial" w:cs="Arial"/>
          <w:color w:val="000000"/>
          <w:sz w:val="20"/>
          <w:szCs w:val="20"/>
        </w:rPr>
      </w:pPr>
    </w:p>
    <w:p w14:paraId="024CE56D" w14:textId="0433AA10" w:rsidR="00E60F82" w:rsidRPr="002B1B6D" w:rsidRDefault="00E60F82" w:rsidP="00E60F82">
      <w:pPr>
        <w:spacing w:after="0" w:line="240" w:lineRule="auto"/>
        <w:rPr>
          <w:rFonts w:ascii="Arial" w:hAnsi="Arial" w:cs="Arial"/>
          <w:b/>
          <w:bCs/>
          <w:sz w:val="20"/>
          <w:szCs w:val="20"/>
        </w:rPr>
      </w:pPr>
      <w:r w:rsidRPr="002B1B6D">
        <w:rPr>
          <w:rFonts w:ascii="Arial" w:hAnsi="Arial" w:cs="Arial"/>
          <w:b/>
          <w:bCs/>
          <w:sz w:val="20"/>
          <w:szCs w:val="20"/>
        </w:rPr>
        <w:t xml:space="preserve">United Way of Greater Knoxville Diversity, Equity &amp; Inclusion Statement </w:t>
      </w:r>
    </w:p>
    <w:p w14:paraId="5B0A3A86" w14:textId="3AD96278"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color w:val="333333"/>
          <w:sz w:val="20"/>
          <w:szCs w:val="20"/>
        </w:rPr>
        <w:t xml:space="preserve">We take the broadest possible view of diversity. </w:t>
      </w:r>
    </w:p>
    <w:p w14:paraId="3273FBCD" w14:textId="40A3707B"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b/>
          <w:bCs/>
          <w:i/>
          <w:iCs/>
          <w:color w:val="333333"/>
          <w:sz w:val="20"/>
          <w:szCs w:val="20"/>
        </w:rPr>
        <w:t>We value</w:t>
      </w:r>
      <w:r w:rsidRPr="002B1B6D">
        <w:rPr>
          <w:rFonts w:ascii="Arial" w:eastAsia="Roboto" w:hAnsi="Arial" w:cs="Arial"/>
          <w:color w:val="333333"/>
          <w:sz w:val="20"/>
          <w:szCs w:val="20"/>
        </w:rPr>
        <w:t xml:space="preserve"> the visible and invisible qualities that make you who you are.</w:t>
      </w:r>
    </w:p>
    <w:p w14:paraId="268FBF24" w14:textId="591F052F"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b/>
          <w:bCs/>
          <w:i/>
          <w:iCs/>
          <w:color w:val="333333"/>
          <w:sz w:val="20"/>
          <w:szCs w:val="20"/>
        </w:rPr>
        <w:lastRenderedPageBreak/>
        <w:t>We welcome</w:t>
      </w:r>
      <w:r w:rsidRPr="002B1B6D">
        <w:rPr>
          <w:rFonts w:ascii="Arial" w:eastAsia="Roboto" w:hAnsi="Arial" w:cs="Arial"/>
          <w:color w:val="333333"/>
          <w:sz w:val="20"/>
          <w:szCs w:val="20"/>
        </w:rPr>
        <w:t xml:space="preserve"> that every person brings a unique perspective and experience to advance our mission and progress our fight for every person's health, education, and financial stability in every community.</w:t>
      </w:r>
    </w:p>
    <w:p w14:paraId="73A48F7B" w14:textId="1616C880"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b/>
          <w:bCs/>
          <w:i/>
          <w:iCs/>
          <w:color w:val="333333"/>
          <w:sz w:val="20"/>
          <w:szCs w:val="20"/>
        </w:rPr>
        <w:t>We believe</w:t>
      </w:r>
      <w:r w:rsidRPr="002B1B6D">
        <w:rPr>
          <w:rFonts w:ascii="Arial" w:eastAsia="Roboto" w:hAnsi="Arial" w:cs="Arial"/>
          <w:color w:val="333333"/>
          <w:sz w:val="20"/>
          <w:szCs w:val="20"/>
        </w:rPr>
        <w:t xml:space="preserve"> that each United Way community member, donor, volunteer, advocate, and employee must have equal access to solving community problems.</w:t>
      </w:r>
    </w:p>
    <w:p w14:paraId="0B2165DC" w14:textId="0316839C"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b/>
          <w:bCs/>
          <w:i/>
          <w:iCs/>
          <w:color w:val="333333"/>
          <w:sz w:val="20"/>
          <w:szCs w:val="20"/>
        </w:rPr>
        <w:t>We strive</w:t>
      </w:r>
      <w:r w:rsidRPr="002B1B6D">
        <w:rPr>
          <w:rFonts w:ascii="Arial" w:eastAsia="Roboto" w:hAnsi="Arial" w:cs="Arial"/>
          <w:color w:val="333333"/>
          <w:sz w:val="20"/>
          <w:szCs w:val="20"/>
        </w:rPr>
        <w:t xml:space="preserve"> to include diversity, equity, and inclusion practices at the center of our daily work.</w:t>
      </w:r>
    </w:p>
    <w:p w14:paraId="1B4D6C49" w14:textId="11C3B87D"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b/>
          <w:bCs/>
          <w:i/>
          <w:iCs/>
          <w:color w:val="333333"/>
          <w:sz w:val="20"/>
          <w:szCs w:val="20"/>
        </w:rPr>
        <w:t>We commit</w:t>
      </w:r>
      <w:r w:rsidRPr="002B1B6D">
        <w:rPr>
          <w:rFonts w:ascii="Arial" w:eastAsia="Roboto" w:hAnsi="Arial" w:cs="Arial"/>
          <w:color w:val="333333"/>
          <w:sz w:val="20"/>
          <w:szCs w:val="20"/>
        </w:rPr>
        <w:t xml:space="preserve"> to using these practices for our business and our communities.</w:t>
      </w:r>
    </w:p>
    <w:p w14:paraId="043FEB50" w14:textId="77777777" w:rsidR="00E60F82" w:rsidRPr="002B1B6D" w:rsidRDefault="00E60F82" w:rsidP="00E60F82">
      <w:pPr>
        <w:spacing w:after="0" w:line="240" w:lineRule="auto"/>
        <w:rPr>
          <w:rFonts w:ascii="Arial" w:eastAsia="Roboto" w:hAnsi="Arial" w:cs="Arial"/>
          <w:color w:val="333333"/>
          <w:sz w:val="20"/>
          <w:szCs w:val="20"/>
        </w:rPr>
      </w:pPr>
      <w:r w:rsidRPr="002B1B6D">
        <w:rPr>
          <w:rFonts w:ascii="Arial" w:eastAsia="Roboto" w:hAnsi="Arial" w:cs="Arial"/>
          <w:color w:val="333333"/>
          <w:sz w:val="20"/>
          <w:szCs w:val="20"/>
        </w:rPr>
        <w:t>Join us in embracing diversity, equity, and inclusion for every person in every community.</w:t>
      </w:r>
      <w:r w:rsidRPr="002B1B6D">
        <w:rPr>
          <w:rFonts w:ascii="Arial" w:eastAsia="Roboto" w:hAnsi="Arial" w:cs="Arial"/>
          <w:color w:val="333333"/>
          <w:sz w:val="20"/>
          <w:szCs w:val="20"/>
        </w:rPr>
        <w:br/>
      </w:r>
    </w:p>
    <w:p w14:paraId="233317C8" w14:textId="77777777" w:rsidR="00E60F82" w:rsidRPr="002B1B6D" w:rsidRDefault="00E60F82" w:rsidP="00E60F82">
      <w:pPr>
        <w:spacing w:after="0" w:line="240" w:lineRule="auto"/>
        <w:rPr>
          <w:rFonts w:ascii="Arial" w:eastAsia="Roboto" w:hAnsi="Arial" w:cs="Arial"/>
          <w:b/>
          <w:bCs/>
          <w:color w:val="333333"/>
          <w:sz w:val="20"/>
          <w:szCs w:val="20"/>
        </w:rPr>
      </w:pPr>
      <w:r w:rsidRPr="002B1B6D">
        <w:rPr>
          <w:rFonts w:ascii="Arial" w:eastAsia="Roboto" w:hAnsi="Arial" w:cs="Arial"/>
          <w:b/>
          <w:bCs/>
          <w:color w:val="333333"/>
          <w:sz w:val="20"/>
          <w:szCs w:val="20"/>
        </w:rPr>
        <w:t>LIVE UNITED.</w:t>
      </w:r>
    </w:p>
    <w:p w14:paraId="7A242493" w14:textId="77777777" w:rsidR="00E60F82" w:rsidRPr="002B1B6D" w:rsidRDefault="00E60F82" w:rsidP="00E60F82">
      <w:pPr>
        <w:spacing w:after="0" w:line="240" w:lineRule="auto"/>
        <w:rPr>
          <w:rFonts w:ascii="Arial" w:hAnsi="Arial" w:cs="Arial"/>
          <w:strike/>
          <w:color w:val="FF0000"/>
          <w:sz w:val="20"/>
          <w:szCs w:val="20"/>
        </w:rPr>
      </w:pPr>
    </w:p>
    <w:p w14:paraId="7D752ACA" w14:textId="23DCCD5E" w:rsidR="00AD39EE" w:rsidRPr="002B1B6D" w:rsidRDefault="00AD39EE" w:rsidP="00AD39EE">
      <w:pPr>
        <w:rPr>
          <w:rFonts w:ascii="Arial" w:hAnsi="Arial" w:cs="Arial"/>
          <w:i/>
          <w:iCs/>
          <w:sz w:val="20"/>
          <w:szCs w:val="20"/>
        </w:rPr>
      </w:pPr>
      <w:r w:rsidRPr="002B1B6D">
        <w:rPr>
          <w:rFonts w:ascii="Arial" w:hAnsi="Arial" w:cs="Arial"/>
          <w:i/>
          <w:iCs/>
          <w:sz w:val="20"/>
          <w:szCs w:val="20"/>
        </w:rPr>
        <w:t xml:space="preserve">The United Way of Greater Knoxville does not discriminate against any employee or applicant for employment </w:t>
      </w:r>
      <w:r w:rsidR="00971D13">
        <w:rPr>
          <w:rFonts w:ascii="Arial" w:hAnsi="Arial" w:cs="Arial"/>
          <w:i/>
          <w:iCs/>
          <w:sz w:val="20"/>
          <w:szCs w:val="20"/>
        </w:rPr>
        <w:t>based on</w:t>
      </w:r>
      <w:r w:rsidRPr="002B1B6D">
        <w:rPr>
          <w:rFonts w:ascii="Arial" w:hAnsi="Arial" w:cs="Arial"/>
          <w:i/>
          <w:iCs/>
          <w:sz w:val="20"/>
          <w:szCs w:val="20"/>
        </w:rPr>
        <w:t xml:space="preserve"> disability, age, race, color, religion, sex (including pregnancy, gender identify, and sexual orientation), parental status, national origin, political affiliation, military service, genetic information (including family medical history), or any other non-</w:t>
      </w:r>
      <w:proofErr w:type="gramStart"/>
      <w:r w:rsidRPr="002B1B6D">
        <w:rPr>
          <w:rFonts w:ascii="Arial" w:hAnsi="Arial" w:cs="Arial"/>
          <w:i/>
          <w:iCs/>
          <w:sz w:val="20"/>
          <w:szCs w:val="20"/>
        </w:rPr>
        <w:t>merit based</w:t>
      </w:r>
      <w:proofErr w:type="gramEnd"/>
      <w:r w:rsidRPr="002B1B6D">
        <w:rPr>
          <w:rFonts w:ascii="Arial" w:hAnsi="Arial" w:cs="Arial"/>
          <w:i/>
          <w:iCs/>
          <w:sz w:val="20"/>
          <w:szCs w:val="20"/>
        </w:rPr>
        <w:t xml:space="preserve"> factors or classifications by Federal, Tennessee State constitution of statutory law.</w:t>
      </w:r>
    </w:p>
    <w:p w14:paraId="3C8C7DA7" w14:textId="40495704" w:rsidR="00AD39EE" w:rsidRPr="002B1B6D" w:rsidRDefault="00AD39EE" w:rsidP="00AD39EE">
      <w:pPr>
        <w:rPr>
          <w:rFonts w:ascii="Arial" w:hAnsi="Arial" w:cs="Arial"/>
          <w:i/>
          <w:iCs/>
          <w:sz w:val="20"/>
          <w:szCs w:val="20"/>
        </w:rPr>
      </w:pPr>
      <w:r w:rsidRPr="002B1B6D">
        <w:rPr>
          <w:rFonts w:ascii="Arial" w:hAnsi="Arial" w:cs="Arial"/>
          <w:i/>
          <w:iCs/>
          <w:sz w:val="20"/>
          <w:szCs w:val="20"/>
        </w:rPr>
        <w:t>The United Way of Greater Knoxville, in solidarity with our black, brown, and indigenous communities, stands firm in our organizational position</w:t>
      </w:r>
      <w:r w:rsidR="00D376CE">
        <w:rPr>
          <w:rFonts w:ascii="Arial" w:hAnsi="Arial" w:cs="Arial"/>
          <w:i/>
          <w:iCs/>
          <w:sz w:val="20"/>
          <w:szCs w:val="20"/>
        </w:rPr>
        <w:t>,</w:t>
      </w:r>
      <w:r w:rsidRPr="002B1B6D">
        <w:rPr>
          <w:rFonts w:ascii="Arial" w:hAnsi="Arial" w:cs="Arial"/>
          <w:i/>
          <w:iCs/>
          <w:sz w:val="20"/>
          <w:szCs w:val="20"/>
        </w:rPr>
        <w:t xml:space="preserve"> which opposes all forms of racism and discrimination. We are resolved that our intentional commitment to anti-racism not only be stated but also be boldly reflected through our service, our partnerships, and our organizational culture. We stand bold</w:t>
      </w:r>
      <w:r w:rsidR="00D376CE">
        <w:rPr>
          <w:rFonts w:ascii="Arial" w:hAnsi="Arial" w:cs="Arial"/>
          <w:i/>
          <w:iCs/>
          <w:sz w:val="20"/>
          <w:szCs w:val="20"/>
        </w:rPr>
        <w:t>; we</w:t>
      </w:r>
      <w:r w:rsidRPr="002B1B6D">
        <w:rPr>
          <w:rFonts w:ascii="Arial" w:hAnsi="Arial" w:cs="Arial"/>
          <w:i/>
          <w:iCs/>
          <w:sz w:val="20"/>
          <w:szCs w:val="20"/>
        </w:rPr>
        <w:t xml:space="preserve"> stand steadfast, </w:t>
      </w:r>
      <w:r w:rsidR="00D376CE">
        <w:rPr>
          <w:rFonts w:ascii="Arial" w:hAnsi="Arial" w:cs="Arial"/>
          <w:i/>
          <w:iCs/>
          <w:sz w:val="20"/>
          <w:szCs w:val="20"/>
        </w:rPr>
        <w:t xml:space="preserve">and </w:t>
      </w:r>
      <w:r w:rsidRPr="002B1B6D">
        <w:rPr>
          <w:rFonts w:ascii="Arial" w:hAnsi="Arial" w:cs="Arial"/>
          <w:i/>
          <w:iCs/>
          <w:sz w:val="20"/>
          <w:szCs w:val="20"/>
        </w:rPr>
        <w:t>we stand UNITED.</w:t>
      </w:r>
    </w:p>
    <w:p w14:paraId="19C2D0F8" w14:textId="150641B6" w:rsidR="00EB417E" w:rsidRPr="002B1B6D" w:rsidRDefault="00D12426">
      <w:pPr>
        <w:rPr>
          <w:rFonts w:ascii="Arial" w:hAnsi="Arial" w:cs="Arial"/>
          <w:b/>
          <w:bCs/>
          <w:sz w:val="20"/>
          <w:szCs w:val="20"/>
        </w:rPr>
      </w:pPr>
      <w:r w:rsidRPr="002B1B6D">
        <w:rPr>
          <w:rFonts w:ascii="Arial" w:hAnsi="Arial" w:cs="Arial"/>
          <w:b/>
          <w:bCs/>
          <w:sz w:val="20"/>
          <w:szCs w:val="20"/>
        </w:rPr>
        <w:t xml:space="preserve">If you are ready for </w:t>
      </w:r>
      <w:r w:rsidR="007A43E4" w:rsidRPr="002B1B6D">
        <w:rPr>
          <w:rFonts w:ascii="Arial" w:hAnsi="Arial" w:cs="Arial"/>
          <w:b/>
          <w:bCs/>
          <w:sz w:val="20"/>
          <w:szCs w:val="20"/>
        </w:rPr>
        <w:t>this opportunity</w:t>
      </w:r>
      <w:r w:rsidRPr="002B1B6D">
        <w:rPr>
          <w:rFonts w:ascii="Arial" w:hAnsi="Arial" w:cs="Arial"/>
          <w:b/>
          <w:bCs/>
          <w:sz w:val="20"/>
          <w:szCs w:val="20"/>
        </w:rPr>
        <w:t xml:space="preserve">, please forward your resume and salary </w:t>
      </w:r>
      <w:r w:rsidR="008D7C4E" w:rsidRPr="002B1B6D">
        <w:rPr>
          <w:rFonts w:ascii="Arial" w:hAnsi="Arial" w:cs="Arial"/>
          <w:b/>
          <w:bCs/>
          <w:sz w:val="20"/>
          <w:szCs w:val="20"/>
        </w:rPr>
        <w:t>requirement</w:t>
      </w:r>
      <w:r w:rsidRPr="002B1B6D">
        <w:rPr>
          <w:rFonts w:ascii="Arial" w:hAnsi="Arial" w:cs="Arial"/>
          <w:b/>
          <w:bCs/>
          <w:sz w:val="20"/>
          <w:szCs w:val="20"/>
        </w:rPr>
        <w:t xml:space="preserve"> to: Careers@unitedwayknox.org</w:t>
      </w:r>
      <w:r w:rsidR="00DE26FD" w:rsidRPr="002B1B6D">
        <w:rPr>
          <w:rFonts w:ascii="Arial" w:hAnsi="Arial" w:cs="Arial"/>
          <w:b/>
          <w:bCs/>
          <w:sz w:val="20"/>
          <w:szCs w:val="20"/>
        </w:rPr>
        <w:t>.</w:t>
      </w:r>
    </w:p>
    <w:sectPr w:rsidR="00EB417E" w:rsidRPr="002B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AC"/>
    <w:multiLevelType w:val="hybridMultilevel"/>
    <w:tmpl w:val="6D0E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BF9"/>
    <w:multiLevelType w:val="hybridMultilevel"/>
    <w:tmpl w:val="3CA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CBF"/>
    <w:multiLevelType w:val="hybridMultilevel"/>
    <w:tmpl w:val="B378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E3952"/>
    <w:multiLevelType w:val="hybridMultilevel"/>
    <w:tmpl w:val="801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5C3"/>
    <w:multiLevelType w:val="hybridMultilevel"/>
    <w:tmpl w:val="E51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B3C4C"/>
    <w:multiLevelType w:val="multilevel"/>
    <w:tmpl w:val="5F5A54EA"/>
    <w:lvl w:ilvl="0">
      <w:start w:val="1"/>
      <w:numFmt w:val="bullet"/>
      <w:lvlText w:val="●"/>
      <w:lvlJc w:val="left"/>
      <w:pPr>
        <w:ind w:left="720" w:firstLine="360"/>
      </w:pPr>
      <w:rPr>
        <w:rFonts w:ascii="Arial" w:eastAsia="Arial" w:hAnsi="Arial" w:cs="Arial"/>
        <w:strike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F835D6A"/>
    <w:multiLevelType w:val="hybridMultilevel"/>
    <w:tmpl w:val="D13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259AF"/>
    <w:multiLevelType w:val="hybridMultilevel"/>
    <w:tmpl w:val="263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473288">
    <w:abstractNumId w:val="2"/>
  </w:num>
  <w:num w:numId="2" w16cid:durableId="867720515">
    <w:abstractNumId w:val="3"/>
  </w:num>
  <w:num w:numId="3" w16cid:durableId="1299995332">
    <w:abstractNumId w:val="6"/>
  </w:num>
  <w:num w:numId="4" w16cid:durableId="1350645998">
    <w:abstractNumId w:val="4"/>
  </w:num>
  <w:num w:numId="5" w16cid:durableId="1003120766">
    <w:abstractNumId w:val="5"/>
  </w:num>
  <w:num w:numId="6" w16cid:durableId="48459838">
    <w:abstractNumId w:val="7"/>
  </w:num>
  <w:num w:numId="7" w16cid:durableId="1027220636">
    <w:abstractNumId w:val="1"/>
  </w:num>
  <w:num w:numId="8" w16cid:durableId="72556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4C"/>
    <w:rsid w:val="000003C4"/>
    <w:rsid w:val="00033C8A"/>
    <w:rsid w:val="0004143D"/>
    <w:rsid w:val="00070737"/>
    <w:rsid w:val="0014228B"/>
    <w:rsid w:val="00165133"/>
    <w:rsid w:val="0019775B"/>
    <w:rsid w:val="001C266E"/>
    <w:rsid w:val="001C4885"/>
    <w:rsid w:val="002141E1"/>
    <w:rsid w:val="00245FDA"/>
    <w:rsid w:val="00276638"/>
    <w:rsid w:val="002B1B6D"/>
    <w:rsid w:val="00305F6F"/>
    <w:rsid w:val="003225B0"/>
    <w:rsid w:val="0035304C"/>
    <w:rsid w:val="003543A8"/>
    <w:rsid w:val="00367E8A"/>
    <w:rsid w:val="003C7A90"/>
    <w:rsid w:val="003F0E01"/>
    <w:rsid w:val="003F2A8D"/>
    <w:rsid w:val="003F4C2D"/>
    <w:rsid w:val="00441609"/>
    <w:rsid w:val="00461EC2"/>
    <w:rsid w:val="00483223"/>
    <w:rsid w:val="004B71F4"/>
    <w:rsid w:val="0051512F"/>
    <w:rsid w:val="00544993"/>
    <w:rsid w:val="00580FDF"/>
    <w:rsid w:val="00587BFF"/>
    <w:rsid w:val="0063677A"/>
    <w:rsid w:val="00651A3D"/>
    <w:rsid w:val="00715571"/>
    <w:rsid w:val="0074235C"/>
    <w:rsid w:val="00743842"/>
    <w:rsid w:val="007A43E4"/>
    <w:rsid w:val="007B6C7C"/>
    <w:rsid w:val="007C3A0A"/>
    <w:rsid w:val="007E107A"/>
    <w:rsid w:val="008A58CA"/>
    <w:rsid w:val="008A7A1F"/>
    <w:rsid w:val="008C4EA7"/>
    <w:rsid w:val="008D7C4E"/>
    <w:rsid w:val="008E73F2"/>
    <w:rsid w:val="00924054"/>
    <w:rsid w:val="00971D13"/>
    <w:rsid w:val="00985001"/>
    <w:rsid w:val="00986007"/>
    <w:rsid w:val="009B1A21"/>
    <w:rsid w:val="009D473B"/>
    <w:rsid w:val="009E7F17"/>
    <w:rsid w:val="00A02A45"/>
    <w:rsid w:val="00A50FA4"/>
    <w:rsid w:val="00A73594"/>
    <w:rsid w:val="00A97B1E"/>
    <w:rsid w:val="00AB3F3A"/>
    <w:rsid w:val="00AD39EE"/>
    <w:rsid w:val="00B04770"/>
    <w:rsid w:val="00B46F4E"/>
    <w:rsid w:val="00BC07F5"/>
    <w:rsid w:val="00C072A6"/>
    <w:rsid w:val="00C13AD3"/>
    <w:rsid w:val="00C43B41"/>
    <w:rsid w:val="00C92D56"/>
    <w:rsid w:val="00CE566A"/>
    <w:rsid w:val="00D12426"/>
    <w:rsid w:val="00D1775D"/>
    <w:rsid w:val="00D376CE"/>
    <w:rsid w:val="00D42F24"/>
    <w:rsid w:val="00D84045"/>
    <w:rsid w:val="00D918F0"/>
    <w:rsid w:val="00DB30F4"/>
    <w:rsid w:val="00DE0919"/>
    <w:rsid w:val="00DE26FD"/>
    <w:rsid w:val="00E03749"/>
    <w:rsid w:val="00E05579"/>
    <w:rsid w:val="00E27061"/>
    <w:rsid w:val="00E43887"/>
    <w:rsid w:val="00E60F82"/>
    <w:rsid w:val="00E77FE9"/>
    <w:rsid w:val="00EA69ED"/>
    <w:rsid w:val="00EB417E"/>
    <w:rsid w:val="00EE44AA"/>
    <w:rsid w:val="00EF39A0"/>
    <w:rsid w:val="00F054D5"/>
    <w:rsid w:val="00F144C0"/>
    <w:rsid w:val="00F444CD"/>
    <w:rsid w:val="00FB4562"/>
    <w:rsid w:val="00FB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5E83"/>
  <w15:docId w15:val="{9B0D8DCF-BB66-4910-900B-4CB8EA84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62"/>
    <w:pPr>
      <w:ind w:left="720"/>
      <w:contextualSpacing/>
    </w:pPr>
  </w:style>
  <w:style w:type="paragraph" w:customStyle="1" w:styleId="paragraph">
    <w:name w:val="paragraph"/>
    <w:basedOn w:val="Normal"/>
    <w:rsid w:val="00636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90199">
      <w:bodyDiv w:val="1"/>
      <w:marLeft w:val="0"/>
      <w:marRight w:val="0"/>
      <w:marTop w:val="0"/>
      <w:marBottom w:val="0"/>
      <w:divBdr>
        <w:top w:val="none" w:sz="0" w:space="0" w:color="auto"/>
        <w:left w:val="none" w:sz="0" w:space="0" w:color="auto"/>
        <w:bottom w:val="none" w:sz="0" w:space="0" w:color="auto"/>
        <w:right w:val="none" w:sz="0" w:space="0" w:color="auto"/>
      </w:divBdr>
    </w:div>
    <w:div w:id="1392997869">
      <w:bodyDiv w:val="1"/>
      <w:marLeft w:val="0"/>
      <w:marRight w:val="0"/>
      <w:marTop w:val="0"/>
      <w:marBottom w:val="0"/>
      <w:divBdr>
        <w:top w:val="none" w:sz="0" w:space="0" w:color="auto"/>
        <w:left w:val="none" w:sz="0" w:space="0" w:color="auto"/>
        <w:bottom w:val="none" w:sz="0" w:space="0" w:color="auto"/>
        <w:right w:val="none" w:sz="0" w:space="0" w:color="auto"/>
      </w:divBdr>
    </w:div>
    <w:div w:id="158048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1180</Words>
  <Characters>7307</Characters>
  <Application>Microsoft Office Word</Application>
  <DocSecurity>0</DocSecurity>
  <Lines>155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Dell</dc:creator>
  <cp:keywords/>
  <dc:description/>
  <cp:lastModifiedBy>Tina Dell</cp:lastModifiedBy>
  <cp:revision>44</cp:revision>
  <dcterms:created xsi:type="dcterms:W3CDTF">2022-08-03T19:19:00Z</dcterms:created>
  <dcterms:modified xsi:type="dcterms:W3CDTF">2022-08-03T20:31:00Z</dcterms:modified>
</cp:coreProperties>
</file>